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A3" w:rsidRDefault="003802F9" w:rsidP="00380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02F9">
        <w:rPr>
          <w:rFonts w:ascii="Arial" w:hAnsi="Arial" w:cs="Arial"/>
          <w:b/>
          <w:sz w:val="24"/>
          <w:szCs w:val="24"/>
        </w:rPr>
        <w:t>Протокол оценки исследовательских работ</w:t>
      </w:r>
    </w:p>
    <w:p w:rsidR="003802F9" w:rsidRDefault="003802F9" w:rsidP="00380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802F9" w:rsidRDefault="003802F9" w:rsidP="003802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ФИО члена жюри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3802F9" w:rsidRDefault="003802F9" w:rsidP="003802F9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4512"/>
        <w:gridCol w:w="1434"/>
        <w:gridCol w:w="675"/>
        <w:gridCol w:w="676"/>
        <w:gridCol w:w="765"/>
        <w:gridCol w:w="675"/>
        <w:gridCol w:w="676"/>
        <w:gridCol w:w="676"/>
        <w:gridCol w:w="676"/>
        <w:gridCol w:w="675"/>
        <w:gridCol w:w="676"/>
        <w:gridCol w:w="751"/>
      </w:tblGrid>
      <w:tr w:rsidR="00763330" w:rsidTr="00763330">
        <w:tc>
          <w:tcPr>
            <w:tcW w:w="1692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330">
              <w:rPr>
                <w:rFonts w:ascii="Arial" w:hAnsi="Arial" w:cs="Arial"/>
                <w:b/>
                <w:sz w:val="24"/>
                <w:szCs w:val="24"/>
              </w:rPr>
              <w:t>Критерии</w:t>
            </w:r>
          </w:p>
        </w:tc>
        <w:tc>
          <w:tcPr>
            <w:tcW w:w="4512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34" w:type="dxa"/>
          </w:tcPr>
          <w:p w:rsidR="00763330" w:rsidRPr="00763330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30">
              <w:rPr>
                <w:rFonts w:ascii="Arial" w:hAnsi="Arial" w:cs="Arial"/>
                <w:b/>
                <w:sz w:val="18"/>
                <w:szCs w:val="18"/>
              </w:rPr>
              <w:t>Индикаторы (в баллах)</w:t>
            </w:r>
          </w:p>
        </w:tc>
        <w:tc>
          <w:tcPr>
            <w:tcW w:w="675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</w:t>
            </w:r>
          </w:p>
        </w:tc>
        <w:tc>
          <w:tcPr>
            <w:tcW w:w="676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  <w:tc>
          <w:tcPr>
            <w:tcW w:w="765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№3</w:t>
            </w:r>
          </w:p>
        </w:tc>
        <w:tc>
          <w:tcPr>
            <w:tcW w:w="675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№4</w:t>
            </w:r>
          </w:p>
        </w:tc>
        <w:tc>
          <w:tcPr>
            <w:tcW w:w="676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№5</w:t>
            </w:r>
          </w:p>
        </w:tc>
        <w:tc>
          <w:tcPr>
            <w:tcW w:w="676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№6</w:t>
            </w:r>
          </w:p>
        </w:tc>
        <w:tc>
          <w:tcPr>
            <w:tcW w:w="676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№7</w:t>
            </w:r>
          </w:p>
        </w:tc>
        <w:tc>
          <w:tcPr>
            <w:tcW w:w="675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№8</w:t>
            </w:r>
          </w:p>
        </w:tc>
        <w:tc>
          <w:tcPr>
            <w:tcW w:w="676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№9</w:t>
            </w:r>
          </w:p>
        </w:tc>
        <w:tc>
          <w:tcPr>
            <w:tcW w:w="751" w:type="dxa"/>
          </w:tcPr>
          <w:p w:rsidR="00763330" w:rsidRPr="003802F9" w:rsidRDefault="00763330" w:rsidP="003802F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</w:tr>
      <w:tr w:rsidR="00763330" w:rsidTr="00763330">
        <w:tc>
          <w:tcPr>
            <w:tcW w:w="1692" w:type="dxa"/>
            <w:vMerge w:val="restart"/>
          </w:tcPr>
          <w:p w:rsidR="00763330" w:rsidRPr="00763330" w:rsidRDefault="00763330" w:rsidP="003802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 xml:space="preserve">1.Структура </w:t>
            </w:r>
            <w:proofErr w:type="gramStart"/>
            <w:r w:rsidRPr="00763330">
              <w:rPr>
                <w:rFonts w:ascii="Arial" w:hAnsi="Arial" w:cs="Arial"/>
                <w:sz w:val="18"/>
                <w:szCs w:val="18"/>
              </w:rPr>
              <w:t>исследователь-</w:t>
            </w:r>
            <w:proofErr w:type="spellStart"/>
            <w:r w:rsidRPr="00763330">
              <w:rPr>
                <w:rFonts w:ascii="Arial" w:hAnsi="Arial" w:cs="Arial"/>
                <w:sz w:val="18"/>
                <w:szCs w:val="18"/>
              </w:rPr>
              <w:t>ской</w:t>
            </w:r>
            <w:proofErr w:type="spellEnd"/>
            <w:proofErr w:type="gramEnd"/>
            <w:r w:rsidRPr="00763330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4512" w:type="dxa"/>
          </w:tcPr>
          <w:p w:rsidR="00763330" w:rsidRPr="00763330" w:rsidRDefault="00763330" w:rsidP="003802F9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>Титульный лист; содержание; введение с обоснованием проблемы и постановкой  задач, предметом и объектом исследования, выдвижением идей, гипотезы исследования; основная часть; заключение; список литературы и других источников; приложения</w:t>
            </w:r>
          </w:p>
        </w:tc>
        <w:tc>
          <w:tcPr>
            <w:tcW w:w="1434" w:type="dxa"/>
          </w:tcPr>
          <w:p w:rsidR="00763330" w:rsidRPr="00763330" w:rsidRDefault="00763330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vMerge w:val="restart"/>
          </w:tcPr>
          <w:p w:rsidR="00763330" w:rsidRPr="00763330" w:rsidRDefault="00763330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330" w:rsidTr="00763330">
        <w:tc>
          <w:tcPr>
            <w:tcW w:w="1692" w:type="dxa"/>
            <w:vMerge/>
          </w:tcPr>
          <w:p w:rsidR="00763330" w:rsidRPr="00763330" w:rsidRDefault="00763330" w:rsidP="003802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</w:tcPr>
          <w:p w:rsidR="00763330" w:rsidRPr="00763330" w:rsidRDefault="00763330" w:rsidP="004F7DAD">
            <w:pPr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>Основные требования выполнены не в полной мере</w:t>
            </w:r>
          </w:p>
        </w:tc>
        <w:tc>
          <w:tcPr>
            <w:tcW w:w="1434" w:type="dxa"/>
          </w:tcPr>
          <w:p w:rsidR="00763330" w:rsidRPr="00763330" w:rsidRDefault="00763330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" w:type="dxa"/>
            <w:vMerge/>
          </w:tcPr>
          <w:p w:rsidR="00763330" w:rsidRPr="00763330" w:rsidRDefault="00763330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330" w:rsidTr="00763330">
        <w:tc>
          <w:tcPr>
            <w:tcW w:w="1692" w:type="dxa"/>
            <w:vMerge/>
          </w:tcPr>
          <w:p w:rsidR="00763330" w:rsidRPr="00763330" w:rsidRDefault="00763330" w:rsidP="003802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</w:tcPr>
          <w:p w:rsidR="00763330" w:rsidRDefault="00763330" w:rsidP="004F7DAD">
            <w:pPr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>Отсутствует стройность и последовательность</w:t>
            </w:r>
          </w:p>
          <w:p w:rsidR="00823667" w:rsidRPr="00763330" w:rsidRDefault="00823667" w:rsidP="004F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763330" w:rsidRPr="00763330" w:rsidRDefault="00763330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5" w:type="dxa"/>
            <w:vMerge/>
          </w:tcPr>
          <w:p w:rsidR="00763330" w:rsidRPr="00763330" w:rsidRDefault="00763330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63330" w:rsidRDefault="00763330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 w:val="restart"/>
          </w:tcPr>
          <w:p w:rsidR="00A317B1" w:rsidRPr="00763330" w:rsidRDefault="00A317B1" w:rsidP="004F7DAD">
            <w:pPr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 xml:space="preserve">2. Актуальность </w:t>
            </w:r>
          </w:p>
        </w:tc>
        <w:tc>
          <w:tcPr>
            <w:tcW w:w="4512" w:type="dxa"/>
          </w:tcPr>
          <w:p w:rsidR="00A317B1" w:rsidRPr="00763330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 xml:space="preserve">Тема направлена на освещение малоизученных вопросов, значительно дополняет и </w:t>
            </w:r>
            <w:r>
              <w:rPr>
                <w:rFonts w:ascii="Arial" w:hAnsi="Arial" w:cs="Arial"/>
                <w:sz w:val="18"/>
                <w:szCs w:val="18"/>
              </w:rPr>
              <w:t>расширяет известные разработки</w:t>
            </w:r>
          </w:p>
        </w:tc>
        <w:tc>
          <w:tcPr>
            <w:tcW w:w="1434" w:type="dxa"/>
          </w:tcPr>
          <w:p w:rsidR="00A317B1" w:rsidRPr="00763330" w:rsidRDefault="00A317B1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vMerge w:val="restart"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</w:tcPr>
          <w:p w:rsidR="00A317B1" w:rsidRPr="00763330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>Тема повторяет извест</w:t>
            </w:r>
            <w:r>
              <w:rPr>
                <w:rFonts w:ascii="Arial" w:hAnsi="Arial" w:cs="Arial"/>
                <w:sz w:val="18"/>
                <w:szCs w:val="18"/>
              </w:rPr>
              <w:t>ные работы, отдель</w:t>
            </w:r>
            <w:r w:rsidRPr="00763330">
              <w:rPr>
                <w:rFonts w:ascii="Arial" w:hAnsi="Arial" w:cs="Arial"/>
                <w:sz w:val="18"/>
                <w:szCs w:val="18"/>
              </w:rPr>
              <w:t>ные аспекты представляют интерес для рассмотрения</w:t>
            </w:r>
          </w:p>
        </w:tc>
        <w:tc>
          <w:tcPr>
            <w:tcW w:w="1434" w:type="dxa"/>
          </w:tcPr>
          <w:p w:rsidR="00A317B1" w:rsidRPr="00763330" w:rsidRDefault="00A317B1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</w:tcPr>
          <w:p w:rsid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330">
              <w:rPr>
                <w:rFonts w:ascii="Arial" w:hAnsi="Arial" w:cs="Arial"/>
                <w:sz w:val="18"/>
                <w:szCs w:val="18"/>
              </w:rPr>
              <w:t>Тема актуальна только для самого автора</w:t>
            </w:r>
          </w:p>
          <w:p w:rsidR="00823667" w:rsidRPr="00763330" w:rsidRDefault="00823667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A317B1" w:rsidRPr="00763330" w:rsidRDefault="00A317B1" w:rsidP="00763330">
            <w:pPr>
              <w:jc w:val="center"/>
              <w:rPr>
                <w:rFonts w:ascii="Arial" w:hAnsi="Arial" w:cs="Arial"/>
                <w:b/>
              </w:rPr>
            </w:pPr>
            <w:r w:rsidRPr="007633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 w:val="restart"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17B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7B1">
              <w:rPr>
                <w:rFonts w:ascii="Arial" w:hAnsi="Arial" w:cs="Arial"/>
                <w:sz w:val="20"/>
                <w:szCs w:val="20"/>
              </w:rPr>
              <w:t>Элемент исследования</w:t>
            </w:r>
          </w:p>
        </w:tc>
        <w:tc>
          <w:tcPr>
            <w:tcW w:w="4512" w:type="dxa"/>
          </w:tcPr>
          <w:p w:rsidR="00A317B1" w:rsidRPr="00A317B1" w:rsidRDefault="00A317B1" w:rsidP="00823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 xml:space="preserve">Полный цикл исследования, включающий подготовку плана исследования, наблюдения или проведение эксперимента, обработку </w:t>
            </w:r>
            <w:r w:rsidR="00823667">
              <w:rPr>
                <w:rFonts w:ascii="Arial" w:hAnsi="Arial" w:cs="Arial"/>
                <w:sz w:val="18"/>
                <w:szCs w:val="18"/>
              </w:rPr>
              <w:t>и анализ полученного материала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</w:rPr>
            </w:pPr>
            <w:r w:rsidRPr="00A317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5" w:type="dxa"/>
            <w:vMerge w:val="restart"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</w:rPr>
            </w:pPr>
            <w:r w:rsidRPr="00A317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</w:rPr>
            </w:pPr>
            <w:r w:rsidRPr="00A317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Имеются элементы исследования или обобщения, реферативная работа со свертыванием известной информации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</w:rPr>
            </w:pPr>
            <w:r w:rsidRPr="00A317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Элементарная компилятивная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17B1">
              <w:rPr>
                <w:rFonts w:ascii="Arial" w:hAnsi="Arial" w:cs="Arial"/>
                <w:sz w:val="18"/>
                <w:szCs w:val="18"/>
              </w:rPr>
              <w:t>научная работа, основанная на использовании чужих мыслей, без самостоятельного исследования и выводов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</w:rPr>
            </w:pPr>
            <w:r w:rsidRPr="00A317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 w:val="restart"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317B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7B1">
              <w:rPr>
                <w:rFonts w:ascii="Arial" w:hAnsi="Arial" w:cs="Arial"/>
                <w:sz w:val="20"/>
                <w:szCs w:val="20"/>
              </w:rPr>
              <w:t>Качество выступления</w:t>
            </w:r>
          </w:p>
        </w:tc>
        <w:tc>
          <w:tcPr>
            <w:tcW w:w="4512" w:type="dxa"/>
          </w:tcPr>
          <w:p w:rsidR="00A317B1" w:rsidRPr="00A317B1" w:rsidRDefault="00A317B1" w:rsidP="00823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17B1">
              <w:rPr>
                <w:rFonts w:ascii="Arial" w:hAnsi="Arial" w:cs="Arial"/>
                <w:sz w:val="18"/>
                <w:szCs w:val="18"/>
              </w:rPr>
              <w:t>Выразительное</w:t>
            </w:r>
            <w:proofErr w:type="gramEnd"/>
            <w:r w:rsidRPr="00A317B1">
              <w:rPr>
                <w:rFonts w:ascii="Arial" w:hAnsi="Arial" w:cs="Arial"/>
                <w:sz w:val="18"/>
                <w:szCs w:val="18"/>
              </w:rPr>
              <w:t>, логичное, компактное, имеет навыки публичного выступления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vMerge w:val="restart"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Доклад зачитывается по подготовленному тексту</w:t>
            </w:r>
          </w:p>
          <w:p w:rsidR="00823667" w:rsidRPr="00A317B1" w:rsidRDefault="00823667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330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512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34" w:type="dxa"/>
          </w:tcPr>
          <w:p w:rsidR="00A317B1" w:rsidRPr="00763330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30">
              <w:rPr>
                <w:rFonts w:ascii="Arial" w:hAnsi="Arial" w:cs="Arial"/>
                <w:b/>
                <w:sz w:val="18"/>
                <w:szCs w:val="18"/>
              </w:rPr>
              <w:t>Индикаторы (в баллах)</w:t>
            </w:r>
          </w:p>
        </w:tc>
        <w:tc>
          <w:tcPr>
            <w:tcW w:w="675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</w:t>
            </w:r>
          </w:p>
        </w:tc>
        <w:tc>
          <w:tcPr>
            <w:tcW w:w="676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  <w:tc>
          <w:tcPr>
            <w:tcW w:w="765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№3</w:t>
            </w:r>
          </w:p>
        </w:tc>
        <w:tc>
          <w:tcPr>
            <w:tcW w:w="675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№4</w:t>
            </w:r>
          </w:p>
        </w:tc>
        <w:tc>
          <w:tcPr>
            <w:tcW w:w="676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№5</w:t>
            </w:r>
          </w:p>
        </w:tc>
        <w:tc>
          <w:tcPr>
            <w:tcW w:w="676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№6</w:t>
            </w:r>
          </w:p>
        </w:tc>
        <w:tc>
          <w:tcPr>
            <w:tcW w:w="676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№7</w:t>
            </w:r>
          </w:p>
        </w:tc>
        <w:tc>
          <w:tcPr>
            <w:tcW w:w="675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№8</w:t>
            </w:r>
          </w:p>
        </w:tc>
        <w:tc>
          <w:tcPr>
            <w:tcW w:w="676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№9</w:t>
            </w:r>
          </w:p>
        </w:tc>
        <w:tc>
          <w:tcPr>
            <w:tcW w:w="751" w:type="dxa"/>
          </w:tcPr>
          <w:p w:rsidR="00A317B1" w:rsidRPr="003802F9" w:rsidRDefault="00A317B1" w:rsidP="004F7DA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</w:tr>
      <w:tr w:rsidR="00A317B1" w:rsidTr="00763330">
        <w:tc>
          <w:tcPr>
            <w:tcW w:w="1692" w:type="dxa"/>
            <w:vMerge w:val="restart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317B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7B1">
              <w:rPr>
                <w:rFonts w:ascii="Arial" w:hAnsi="Arial" w:cs="Arial"/>
                <w:sz w:val="18"/>
                <w:szCs w:val="18"/>
              </w:rPr>
              <w:t>Умение отвечать на вопросы оппонентов</w:t>
            </w: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317B1">
              <w:rPr>
                <w:rFonts w:ascii="Arial" w:hAnsi="Arial" w:cs="Arial"/>
                <w:sz w:val="18"/>
                <w:szCs w:val="18"/>
              </w:rPr>
              <w:t xml:space="preserve">ратко, но доказательно отвечает на вопросы, задает встречные вопросы для уточнения 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vMerge w:val="restart"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P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7B1" w:rsidTr="00763330">
        <w:tc>
          <w:tcPr>
            <w:tcW w:w="1692" w:type="dxa"/>
            <w:vMerge/>
          </w:tcPr>
          <w:p w:rsidR="00A317B1" w:rsidRPr="00763330" w:rsidRDefault="00A317B1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A317B1" w:rsidRDefault="00A317B1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С трудом отвечает на наводящие вопросы</w:t>
            </w:r>
          </w:p>
          <w:p w:rsidR="00823667" w:rsidRPr="00A317B1" w:rsidRDefault="00823667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A317B1" w:rsidRPr="00A317B1" w:rsidRDefault="00A317B1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Merge/>
          </w:tcPr>
          <w:p w:rsidR="00A317B1" w:rsidRPr="00763330" w:rsidRDefault="00A317B1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317B1" w:rsidRDefault="00A317B1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  <w:vMerge w:val="restart"/>
          </w:tcPr>
          <w:p w:rsidR="00686102" w:rsidRPr="00763330" w:rsidRDefault="00686102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317B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7B1">
              <w:rPr>
                <w:rFonts w:ascii="Arial" w:hAnsi="Arial" w:cs="Arial"/>
                <w:sz w:val="20"/>
                <w:szCs w:val="20"/>
              </w:rPr>
              <w:t>Наглядность представления исследования</w:t>
            </w:r>
          </w:p>
        </w:tc>
        <w:tc>
          <w:tcPr>
            <w:tcW w:w="4512" w:type="dxa"/>
          </w:tcPr>
          <w:p w:rsidR="00686102" w:rsidRPr="00A317B1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17B1">
              <w:rPr>
                <w:rFonts w:ascii="Arial" w:hAnsi="Arial" w:cs="Arial"/>
                <w:sz w:val="18"/>
                <w:szCs w:val="18"/>
              </w:rPr>
              <w:t>Выступление сопровождается качественной презентацией, представлены графики, схемы, таблицы, диаграммы, фотоматериалы, карты и т.д.</w:t>
            </w:r>
            <w:proofErr w:type="gramEnd"/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vMerge w:val="restart"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  <w:vMerge/>
          </w:tcPr>
          <w:p w:rsidR="00686102" w:rsidRPr="00763330" w:rsidRDefault="00686102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686102" w:rsidRPr="00A317B1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Маловыразительная, малоинформативная наглядность, выступление дублирует те</w:t>
            </w:r>
            <w:proofErr w:type="gramStart"/>
            <w:r w:rsidRPr="00A317B1">
              <w:rPr>
                <w:rFonts w:ascii="Arial" w:hAnsi="Arial" w:cs="Arial"/>
                <w:sz w:val="18"/>
                <w:szCs w:val="18"/>
              </w:rPr>
              <w:t>кст сл</w:t>
            </w:r>
            <w:proofErr w:type="gramEnd"/>
            <w:r w:rsidRPr="00A317B1">
              <w:rPr>
                <w:rFonts w:ascii="Arial" w:hAnsi="Arial" w:cs="Arial"/>
                <w:sz w:val="18"/>
                <w:szCs w:val="18"/>
              </w:rPr>
              <w:t>айдов</w:t>
            </w:r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Merge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  <w:vMerge/>
          </w:tcPr>
          <w:p w:rsidR="00686102" w:rsidRPr="00763330" w:rsidRDefault="00686102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686102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7B1">
              <w:rPr>
                <w:rFonts w:ascii="Arial" w:hAnsi="Arial" w:cs="Arial"/>
                <w:sz w:val="18"/>
                <w:szCs w:val="18"/>
              </w:rPr>
              <w:t>Презентация неэффективная</w:t>
            </w:r>
          </w:p>
          <w:p w:rsidR="00823667" w:rsidRPr="00A317B1" w:rsidRDefault="00823667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Merge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  <w:vMerge w:val="restart"/>
          </w:tcPr>
          <w:p w:rsidR="00686102" w:rsidRPr="00763330" w:rsidRDefault="00686102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686102">
              <w:rPr>
                <w:rFonts w:ascii="Arial" w:hAnsi="Arial" w:cs="Arial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686102">
              <w:rPr>
                <w:rFonts w:ascii="Arial" w:hAnsi="Arial" w:cs="Arial"/>
                <w:sz w:val="20"/>
                <w:szCs w:val="20"/>
              </w:rPr>
              <w:t>самостоятель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6102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686102">
              <w:rPr>
                <w:rFonts w:ascii="Arial" w:hAnsi="Arial" w:cs="Arial"/>
                <w:sz w:val="20"/>
                <w:szCs w:val="20"/>
              </w:rPr>
              <w:t xml:space="preserve"> и личный вклад автора в работу</w:t>
            </w:r>
          </w:p>
        </w:tc>
        <w:tc>
          <w:tcPr>
            <w:tcW w:w="4512" w:type="dxa"/>
          </w:tcPr>
          <w:p w:rsidR="00686102" w:rsidRPr="00A317B1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102">
              <w:rPr>
                <w:rFonts w:ascii="Arial" w:hAnsi="Arial" w:cs="Arial"/>
                <w:sz w:val="18"/>
                <w:szCs w:val="18"/>
              </w:rPr>
              <w:t>Соответствие возрастным интересам и познавательным возможностям.</w:t>
            </w:r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vMerge w:val="restart"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  <w:vMerge/>
          </w:tcPr>
          <w:p w:rsidR="00686102" w:rsidRPr="00763330" w:rsidRDefault="00686102" w:rsidP="003802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:rsidR="00686102" w:rsidRPr="00A317B1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102">
              <w:rPr>
                <w:rFonts w:ascii="Arial" w:hAnsi="Arial" w:cs="Arial"/>
                <w:sz w:val="18"/>
                <w:szCs w:val="18"/>
              </w:rPr>
              <w:t>Понимание сути задаваемых вопросов и умение найти логичный, аргументированный ответ.</w:t>
            </w:r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Merge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02" w:rsidTr="00763330">
        <w:tc>
          <w:tcPr>
            <w:tcW w:w="1692" w:type="dxa"/>
          </w:tcPr>
          <w:p w:rsidR="00686102" w:rsidRDefault="00686102" w:rsidP="003802F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102" w:rsidRPr="00686102" w:rsidRDefault="00686102" w:rsidP="003802F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0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512" w:type="dxa"/>
          </w:tcPr>
          <w:p w:rsidR="00686102" w:rsidRPr="00A317B1" w:rsidRDefault="00686102" w:rsidP="00A31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686102" w:rsidRPr="00A317B1" w:rsidRDefault="00686102" w:rsidP="00A31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86102" w:rsidRPr="00763330" w:rsidRDefault="00686102" w:rsidP="003802F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686102" w:rsidRDefault="00686102" w:rsidP="003802F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3667" w:rsidRDefault="00823667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3667" w:rsidRDefault="00823667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Председатель </w:t>
      </w:r>
      <w:r w:rsidRPr="00686102">
        <w:rPr>
          <w:rFonts w:ascii="Arial" w:hAnsi="Arial" w:cs="Arial"/>
          <w:sz w:val="24"/>
          <w:szCs w:val="24"/>
        </w:rPr>
        <w:t>жюри</w:t>
      </w:r>
      <w:proofErr w:type="gramStart"/>
      <w:r w:rsidRPr="00686102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____________ (__________________________)</w:t>
      </w:r>
      <w:proofErr w:type="gramEnd"/>
    </w:p>
    <w:p w:rsidR="00686102" w:rsidRP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</w:t>
      </w:r>
      <w:r w:rsidRPr="00686102">
        <w:rPr>
          <w:rFonts w:ascii="Arial" w:hAnsi="Arial" w:cs="Arial"/>
          <w:sz w:val="24"/>
          <w:szCs w:val="24"/>
        </w:rPr>
        <w:t xml:space="preserve"> жюри</w:t>
      </w:r>
      <w:proofErr w:type="gramStart"/>
      <w:r w:rsidRPr="00686102">
        <w:rPr>
          <w:rFonts w:ascii="Arial" w:hAnsi="Arial" w:cs="Arial"/>
          <w:sz w:val="24"/>
          <w:szCs w:val="24"/>
        </w:rPr>
        <w:t>: _________________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686102">
        <w:rPr>
          <w:rFonts w:ascii="Arial" w:hAnsi="Arial" w:cs="Arial"/>
          <w:sz w:val="24"/>
          <w:szCs w:val="24"/>
        </w:rPr>
        <w:t>(__________________________)</w:t>
      </w:r>
      <w:proofErr w:type="gramEnd"/>
    </w:p>
    <w:p w:rsid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6102" w:rsidRPr="00686102" w:rsidRDefault="00686102" w:rsidP="006861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«_____» _______________________ 20___г.</w:t>
      </w:r>
    </w:p>
    <w:sectPr w:rsidR="00686102" w:rsidRPr="00686102" w:rsidSect="00A317B1">
      <w:pgSz w:w="16838" w:h="11906" w:orient="landscape"/>
      <w:pgMar w:top="426" w:right="136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9"/>
    <w:rsid w:val="003802F9"/>
    <w:rsid w:val="00386C96"/>
    <w:rsid w:val="00686102"/>
    <w:rsid w:val="00763330"/>
    <w:rsid w:val="00823667"/>
    <w:rsid w:val="00827220"/>
    <w:rsid w:val="00A317B1"/>
    <w:rsid w:val="00B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F9"/>
    <w:pPr>
      <w:spacing w:after="0" w:line="240" w:lineRule="auto"/>
    </w:pPr>
  </w:style>
  <w:style w:type="table" w:styleId="a4">
    <w:name w:val="Table Grid"/>
    <w:basedOn w:val="a1"/>
    <w:uiPriority w:val="59"/>
    <w:rsid w:val="0038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F9"/>
    <w:pPr>
      <w:spacing w:after="0" w:line="240" w:lineRule="auto"/>
    </w:pPr>
  </w:style>
  <w:style w:type="table" w:styleId="a4">
    <w:name w:val="Table Grid"/>
    <w:basedOn w:val="a1"/>
    <w:uiPriority w:val="59"/>
    <w:rsid w:val="0038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2016-01-22T05:03:00Z</dcterms:created>
  <dcterms:modified xsi:type="dcterms:W3CDTF">2016-01-22T16:02:00Z</dcterms:modified>
</cp:coreProperties>
</file>