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F6" w:rsidRPr="00B54EF6" w:rsidRDefault="00B54EF6" w:rsidP="00B54EF6">
      <w:pPr>
        <w:pStyle w:val="a3"/>
        <w:numPr>
          <w:ilvl w:val="0"/>
          <w:numId w:val="2"/>
        </w:numPr>
        <w:tabs>
          <w:tab w:val="left" w:pos="35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4EF6">
        <w:rPr>
          <w:rFonts w:ascii="Arial" w:eastAsia="Times New Roman" w:hAnsi="Arial" w:cs="Arial"/>
          <w:b/>
          <w:sz w:val="24"/>
          <w:szCs w:val="24"/>
        </w:rPr>
        <w:t>Тестовые задания</w:t>
      </w:r>
    </w:p>
    <w:p w:rsidR="00B54EF6" w:rsidRPr="00297472" w:rsidRDefault="00B54EF6" w:rsidP="00B54E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>Наука, которая изучает взаимосвязь организмов с окружающей средой и между собой:</w:t>
      </w:r>
    </w:p>
    <w:p w:rsidR="00B54EF6" w:rsidRPr="00297472" w:rsidRDefault="00B54EF6" w:rsidP="00B54EF6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ab/>
        <w:t>а) анатомия</w:t>
      </w:r>
    </w:p>
    <w:p w:rsidR="00B54EF6" w:rsidRPr="00297472" w:rsidRDefault="00B54EF6" w:rsidP="00B54EF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   б) генетика</w:t>
      </w:r>
    </w:p>
    <w:p w:rsidR="00B54EF6" w:rsidRPr="00297472" w:rsidRDefault="00B54EF6" w:rsidP="00B54EF6">
      <w:pPr>
        <w:tabs>
          <w:tab w:val="left" w:pos="10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297472">
        <w:rPr>
          <w:rFonts w:ascii="Arial" w:eastAsia="Times New Roman" w:hAnsi="Arial" w:cs="Arial"/>
          <w:sz w:val="24"/>
          <w:szCs w:val="24"/>
        </w:rPr>
        <w:t>в) экология</w:t>
      </w:r>
      <w:r w:rsidRPr="00297472">
        <w:rPr>
          <w:rFonts w:ascii="Arial" w:eastAsia="Times New Roman" w:hAnsi="Arial" w:cs="Arial"/>
          <w:sz w:val="24"/>
          <w:szCs w:val="24"/>
        </w:rPr>
        <w:tab/>
      </w:r>
    </w:p>
    <w:p w:rsidR="00B54EF6" w:rsidRPr="00297472" w:rsidRDefault="00B54EF6" w:rsidP="00B54EF6">
      <w:pPr>
        <w:tabs>
          <w:tab w:val="left" w:pos="10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297472">
        <w:rPr>
          <w:rFonts w:ascii="Arial" w:eastAsia="Times New Roman" w:hAnsi="Arial" w:cs="Arial"/>
          <w:sz w:val="24"/>
          <w:szCs w:val="24"/>
        </w:rPr>
        <w:t>г) морфология</w:t>
      </w:r>
    </w:p>
    <w:p w:rsidR="00B54EF6" w:rsidRPr="00297472" w:rsidRDefault="00B54EF6" w:rsidP="00B54E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Pr="00297472">
        <w:rPr>
          <w:rFonts w:ascii="Arial" w:eastAsia="Times New Roman" w:hAnsi="Arial" w:cs="Arial"/>
          <w:sz w:val="24"/>
          <w:szCs w:val="24"/>
        </w:rPr>
        <w:t>Организмы, для жизни которых необходим свободный кислород:</w:t>
      </w:r>
    </w:p>
    <w:p w:rsidR="00B54EF6" w:rsidRPr="00297472" w:rsidRDefault="00B54EF6" w:rsidP="00B54EF6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97472">
        <w:rPr>
          <w:rFonts w:ascii="Arial" w:eastAsia="Times New Roman" w:hAnsi="Arial" w:cs="Arial"/>
          <w:sz w:val="24"/>
          <w:szCs w:val="24"/>
        </w:rPr>
        <w:t>а) анаэробы</w:t>
      </w:r>
    </w:p>
    <w:p w:rsidR="00B54EF6" w:rsidRPr="00297472" w:rsidRDefault="00B54EF6" w:rsidP="00B54EF6">
      <w:pPr>
        <w:tabs>
          <w:tab w:val="left" w:pos="645"/>
          <w:tab w:val="left" w:pos="11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ab/>
        <w:t xml:space="preserve">    б) аэробы</w:t>
      </w:r>
    </w:p>
    <w:p w:rsidR="00B54EF6" w:rsidRPr="00297472" w:rsidRDefault="00B54EF6" w:rsidP="00B54EF6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97472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7472">
        <w:rPr>
          <w:rFonts w:ascii="Arial" w:eastAsia="Times New Roman" w:hAnsi="Arial" w:cs="Arial"/>
          <w:sz w:val="24"/>
          <w:szCs w:val="24"/>
        </w:rPr>
        <w:t>в) архегонии</w:t>
      </w:r>
    </w:p>
    <w:p w:rsidR="00B54EF6" w:rsidRPr="00297472" w:rsidRDefault="00B54EF6" w:rsidP="00B54EF6">
      <w:pPr>
        <w:tabs>
          <w:tab w:val="left" w:pos="12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9747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97472">
        <w:rPr>
          <w:rFonts w:ascii="Arial" w:eastAsia="Times New Roman" w:hAnsi="Arial" w:cs="Arial"/>
          <w:sz w:val="24"/>
          <w:szCs w:val="24"/>
        </w:rPr>
        <w:t xml:space="preserve">  г) аэрофоны</w:t>
      </w:r>
    </w:p>
    <w:p w:rsidR="00B54EF6" w:rsidRPr="00297472" w:rsidRDefault="00B54EF6" w:rsidP="00B54EF6">
      <w:pPr>
        <w:tabs>
          <w:tab w:val="left" w:pos="66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Pr="00297472">
        <w:rPr>
          <w:rFonts w:ascii="Arial" w:eastAsia="Times New Roman" w:hAnsi="Arial" w:cs="Arial"/>
          <w:sz w:val="24"/>
          <w:szCs w:val="24"/>
        </w:rPr>
        <w:t xml:space="preserve"> Кто первый разработал учение о биосфере. </w:t>
      </w:r>
    </w:p>
    <w:p w:rsidR="00B54EF6" w:rsidRPr="00297472" w:rsidRDefault="00B54EF6" w:rsidP="00B54EF6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297472">
        <w:rPr>
          <w:rFonts w:ascii="Arial" w:eastAsia="Times New Roman" w:hAnsi="Arial" w:cs="Arial"/>
          <w:sz w:val="24"/>
          <w:szCs w:val="24"/>
        </w:rPr>
        <w:t xml:space="preserve"> а) Н.И. Вавилов.</w:t>
      </w:r>
    </w:p>
    <w:p w:rsidR="00B54EF6" w:rsidRPr="00297472" w:rsidRDefault="00B54EF6" w:rsidP="00B54EF6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297472">
        <w:rPr>
          <w:rFonts w:ascii="Arial" w:eastAsia="Times New Roman" w:hAnsi="Arial" w:cs="Arial"/>
          <w:sz w:val="24"/>
          <w:szCs w:val="24"/>
        </w:rPr>
        <w:t xml:space="preserve">б) М.В. Ломоносов. </w:t>
      </w:r>
    </w:p>
    <w:p w:rsidR="00B54EF6" w:rsidRPr="00297472" w:rsidRDefault="00B54EF6" w:rsidP="00B54EF6">
      <w:pPr>
        <w:tabs>
          <w:tab w:val="left" w:pos="12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297472">
        <w:rPr>
          <w:rFonts w:ascii="Arial" w:eastAsia="Times New Roman" w:hAnsi="Arial" w:cs="Arial"/>
          <w:sz w:val="24"/>
          <w:szCs w:val="24"/>
        </w:rPr>
        <w:t>в) В.И. Вернадский.</w:t>
      </w:r>
    </w:p>
    <w:p w:rsidR="00B54EF6" w:rsidRPr="00297472" w:rsidRDefault="00B54EF6" w:rsidP="00B54EF6">
      <w:pPr>
        <w:tabs>
          <w:tab w:val="left" w:pos="136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              г) Ч. Дарвин.</w:t>
      </w:r>
    </w:p>
    <w:p w:rsidR="00B54EF6" w:rsidRPr="00297472" w:rsidRDefault="00B54EF6" w:rsidP="00B54EF6">
      <w:pPr>
        <w:tabs>
          <w:tab w:val="left" w:pos="9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4) Географическая газовая оболочка, которая окружает Землю: </w:t>
      </w:r>
    </w:p>
    <w:p w:rsidR="00B54EF6" w:rsidRPr="00297472" w:rsidRDefault="00B54EF6" w:rsidP="00B54EF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97472">
        <w:rPr>
          <w:rFonts w:ascii="Arial" w:eastAsia="Times New Roman" w:hAnsi="Arial" w:cs="Arial"/>
          <w:sz w:val="24"/>
          <w:szCs w:val="24"/>
        </w:rPr>
        <w:t xml:space="preserve">а) биосфера 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ab/>
        <w:t>б) литосфера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97472">
        <w:rPr>
          <w:rFonts w:ascii="Arial" w:eastAsia="Times New Roman" w:hAnsi="Arial" w:cs="Arial"/>
          <w:sz w:val="24"/>
          <w:szCs w:val="24"/>
        </w:rPr>
        <w:t>в) атмосфера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97472">
        <w:rPr>
          <w:rFonts w:ascii="Arial" w:eastAsia="Times New Roman" w:hAnsi="Arial" w:cs="Arial"/>
          <w:sz w:val="24"/>
          <w:szCs w:val="24"/>
        </w:rPr>
        <w:t>г) ноосфера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 xml:space="preserve">5) Организмы, что образуют органические вещества в экосистеме. 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97472">
        <w:rPr>
          <w:rFonts w:ascii="Arial" w:eastAsia="Times New Roman" w:hAnsi="Arial" w:cs="Arial"/>
          <w:sz w:val="24"/>
          <w:szCs w:val="24"/>
        </w:rPr>
        <w:t>а) продуценты.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97472">
        <w:rPr>
          <w:rFonts w:ascii="Arial" w:eastAsia="Times New Roman" w:hAnsi="Arial" w:cs="Arial"/>
          <w:sz w:val="24"/>
          <w:szCs w:val="24"/>
        </w:rPr>
        <w:t xml:space="preserve">б) </w:t>
      </w:r>
      <w:proofErr w:type="spellStart"/>
      <w:r w:rsidRPr="00297472">
        <w:rPr>
          <w:rFonts w:ascii="Arial" w:eastAsia="Times New Roman" w:hAnsi="Arial" w:cs="Arial"/>
          <w:sz w:val="24"/>
          <w:szCs w:val="24"/>
        </w:rPr>
        <w:t>редуценты</w:t>
      </w:r>
      <w:proofErr w:type="spellEnd"/>
      <w:r w:rsidRPr="00297472">
        <w:rPr>
          <w:rFonts w:ascii="Arial" w:eastAsia="Times New Roman" w:hAnsi="Arial" w:cs="Arial"/>
          <w:sz w:val="24"/>
          <w:szCs w:val="24"/>
        </w:rPr>
        <w:t>.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97472">
        <w:rPr>
          <w:rFonts w:ascii="Arial" w:eastAsia="Times New Roman" w:hAnsi="Arial" w:cs="Arial"/>
          <w:sz w:val="24"/>
          <w:szCs w:val="24"/>
        </w:rPr>
        <w:t xml:space="preserve">в) </w:t>
      </w:r>
      <w:proofErr w:type="spellStart"/>
      <w:r w:rsidRPr="00297472">
        <w:rPr>
          <w:rFonts w:ascii="Arial" w:eastAsia="Times New Roman" w:hAnsi="Arial" w:cs="Arial"/>
          <w:sz w:val="24"/>
          <w:szCs w:val="24"/>
        </w:rPr>
        <w:t>консументы</w:t>
      </w:r>
      <w:proofErr w:type="spellEnd"/>
      <w:r w:rsidRPr="00297472">
        <w:rPr>
          <w:rFonts w:ascii="Arial" w:eastAsia="Times New Roman" w:hAnsi="Arial" w:cs="Arial"/>
          <w:sz w:val="24"/>
          <w:szCs w:val="24"/>
        </w:rPr>
        <w:t>.</w:t>
      </w:r>
    </w:p>
    <w:p w:rsidR="00B54EF6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97472">
        <w:rPr>
          <w:rFonts w:ascii="Arial" w:eastAsia="Times New Roman" w:hAnsi="Arial" w:cs="Arial"/>
          <w:sz w:val="24"/>
          <w:szCs w:val="24"/>
        </w:rPr>
        <w:t xml:space="preserve">г) </w:t>
      </w:r>
      <w:proofErr w:type="spellStart"/>
      <w:r w:rsidRPr="00297472">
        <w:rPr>
          <w:rFonts w:ascii="Arial" w:eastAsia="Times New Roman" w:hAnsi="Arial" w:cs="Arial"/>
          <w:sz w:val="24"/>
          <w:szCs w:val="24"/>
        </w:rPr>
        <w:t>микотрофы</w:t>
      </w:r>
      <w:proofErr w:type="spellEnd"/>
      <w:r w:rsidRPr="00297472">
        <w:rPr>
          <w:rFonts w:ascii="Arial" w:eastAsia="Times New Roman" w:hAnsi="Arial" w:cs="Arial"/>
          <w:sz w:val="24"/>
          <w:szCs w:val="24"/>
        </w:rPr>
        <w:t>.</w:t>
      </w:r>
    </w:p>
    <w:p w:rsidR="00B54EF6" w:rsidRPr="00297472" w:rsidRDefault="00B54EF6" w:rsidP="00B54EF6">
      <w:pPr>
        <w:tabs>
          <w:tab w:val="left" w:pos="993"/>
          <w:tab w:val="left" w:pos="14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472">
        <w:rPr>
          <w:rFonts w:ascii="Arial" w:eastAsia="Times New Roman" w:hAnsi="Arial" w:cs="Arial"/>
          <w:sz w:val="24"/>
          <w:szCs w:val="24"/>
        </w:rPr>
        <w:t>6) Организмы, для которых необходим свободный кислород.</w:t>
      </w:r>
    </w:p>
    <w:p w:rsidR="00B54EF6" w:rsidRPr="00297472" w:rsidRDefault="00B54EF6" w:rsidP="00B54EF6">
      <w:pPr>
        <w:tabs>
          <w:tab w:val="left" w:pos="1050"/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297472">
        <w:rPr>
          <w:rFonts w:ascii="Arial" w:eastAsia="Times New Roman" w:hAnsi="Arial" w:cs="Arial"/>
          <w:sz w:val="24"/>
          <w:szCs w:val="24"/>
        </w:rPr>
        <w:t>а) аэробы.</w:t>
      </w:r>
    </w:p>
    <w:p w:rsidR="00B54EF6" w:rsidRPr="00297472" w:rsidRDefault="00B54EF6" w:rsidP="00B54EF6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297472">
        <w:rPr>
          <w:rFonts w:ascii="Arial" w:eastAsia="Times New Roman" w:hAnsi="Arial" w:cs="Arial"/>
          <w:sz w:val="24"/>
          <w:szCs w:val="24"/>
        </w:rPr>
        <w:t>б) анаэробы.</w:t>
      </w:r>
    </w:p>
    <w:p w:rsidR="00B54EF6" w:rsidRDefault="00B54EF6" w:rsidP="00B54EF6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297472">
        <w:rPr>
          <w:rFonts w:ascii="Arial" w:eastAsia="Times New Roman" w:hAnsi="Arial" w:cs="Arial"/>
          <w:sz w:val="24"/>
          <w:szCs w:val="24"/>
        </w:rPr>
        <w:t xml:space="preserve">в) </w:t>
      </w:r>
      <w:proofErr w:type="spellStart"/>
      <w:r w:rsidRPr="00297472">
        <w:rPr>
          <w:rFonts w:ascii="Arial" w:eastAsia="Times New Roman" w:hAnsi="Arial" w:cs="Arial"/>
          <w:sz w:val="24"/>
          <w:szCs w:val="24"/>
        </w:rPr>
        <w:t>консументы</w:t>
      </w:r>
      <w:proofErr w:type="spellEnd"/>
      <w:r w:rsidRPr="00297472">
        <w:rPr>
          <w:rFonts w:ascii="Arial" w:eastAsia="Times New Roman" w:hAnsi="Arial" w:cs="Arial"/>
          <w:sz w:val="24"/>
          <w:szCs w:val="24"/>
        </w:rPr>
        <w:t>.</w:t>
      </w:r>
    </w:p>
    <w:p w:rsidR="00B54EF6" w:rsidRPr="00297472" w:rsidRDefault="00B54EF6" w:rsidP="00B54EF6">
      <w:pPr>
        <w:tabs>
          <w:tab w:val="left" w:pos="14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297472">
        <w:rPr>
          <w:rFonts w:ascii="Arial" w:eastAsia="Times New Roman" w:hAnsi="Arial" w:cs="Arial"/>
          <w:sz w:val="24"/>
          <w:szCs w:val="24"/>
        </w:rPr>
        <w:t>г) эврибионты.</w:t>
      </w:r>
    </w:p>
    <w:p w:rsidR="00B54EF6" w:rsidRPr="00D23E58" w:rsidRDefault="00B54EF6" w:rsidP="00B54EF6">
      <w:pPr>
        <w:tabs>
          <w:tab w:val="left" w:pos="532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П</w:t>
      </w:r>
      <w:r w:rsidRPr="00D23E58">
        <w:rPr>
          <w:rFonts w:ascii="Arial" w:hAnsi="Arial" w:cs="Arial"/>
          <w:b/>
          <w:sz w:val="24"/>
          <w:szCs w:val="24"/>
        </w:rPr>
        <w:t>равильны ли предложенные суждения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23E58">
        <w:rPr>
          <w:rFonts w:ascii="Arial" w:hAnsi="Arial" w:cs="Arial"/>
          <w:sz w:val="24"/>
          <w:szCs w:val="24"/>
        </w:rPr>
        <w:t>Воздух относит</w:t>
      </w:r>
      <w:r>
        <w:rPr>
          <w:rFonts w:ascii="Arial" w:hAnsi="Arial" w:cs="Arial"/>
          <w:sz w:val="24"/>
          <w:szCs w:val="24"/>
        </w:rPr>
        <w:t xml:space="preserve">ся к биотическим факторам среды.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2. К продуцентам относятся растения, осуществляющие фотосинтез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 xml:space="preserve">3. Истинными </w:t>
      </w:r>
      <w:proofErr w:type="spellStart"/>
      <w:r w:rsidRPr="00D23E58">
        <w:rPr>
          <w:rFonts w:ascii="Arial" w:hAnsi="Arial" w:cs="Arial"/>
          <w:sz w:val="24"/>
          <w:szCs w:val="24"/>
        </w:rPr>
        <w:t>редуцентами</w:t>
      </w:r>
      <w:proofErr w:type="spellEnd"/>
      <w:r w:rsidRPr="00D23E58">
        <w:rPr>
          <w:rFonts w:ascii="Arial" w:hAnsi="Arial" w:cs="Arial"/>
          <w:sz w:val="24"/>
          <w:szCs w:val="24"/>
        </w:rPr>
        <w:t xml:space="preserve"> биосферы являются грибы и бактерии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4. Длина светового дня играет ведущую роль в сезонных изменениях у растений и животных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5.  Опыление растений насекомыми – есть биотический фактор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 xml:space="preserve">6. Грибы и микроорганизмы являются </w:t>
      </w:r>
      <w:proofErr w:type="spellStart"/>
      <w:r w:rsidRPr="00D23E58">
        <w:rPr>
          <w:rFonts w:ascii="Arial" w:hAnsi="Arial" w:cs="Arial"/>
          <w:sz w:val="24"/>
          <w:szCs w:val="24"/>
        </w:rPr>
        <w:t>консументами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7. Появление кислорода стало важнейшим шагом в эволюции биосферы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8. В пустыне ограничивающим фактором является температура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D23E58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9. Длина пищевой цепи ограничивается потерей энергии на каждом трофическом уровне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23E58">
        <w:rPr>
          <w:rFonts w:ascii="Arial" w:hAnsi="Arial" w:cs="Arial"/>
          <w:sz w:val="24"/>
          <w:szCs w:val="24"/>
        </w:rPr>
        <w:t>10. Сигналом к сезонным изменениям для растений является температура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4EF6" w:rsidRPr="00B54F28" w:rsidRDefault="00B54EF6" w:rsidP="00D70E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4F28">
        <w:rPr>
          <w:rFonts w:ascii="Arial" w:eastAsia="Times New Roman" w:hAnsi="Arial" w:cs="Arial"/>
          <w:b/>
          <w:sz w:val="24"/>
          <w:szCs w:val="24"/>
        </w:rPr>
        <w:t>3. Соотнесите уровни организации и примеры</w:t>
      </w:r>
    </w:p>
    <w:p w:rsidR="00B54EF6" w:rsidRPr="00B54F28" w:rsidRDefault="00B54EF6" w:rsidP="00B54E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54F2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 Молекулярно-генетический уровень. </w:t>
      </w:r>
    </w:p>
    <w:p w:rsidR="00B54EF6" w:rsidRPr="00B54F28" w:rsidRDefault="00B54EF6" w:rsidP="00B54EF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b/>
          <w:color w:val="000000"/>
        </w:rPr>
      </w:pPr>
      <w:r w:rsidRPr="00B54F28">
        <w:rPr>
          <w:rFonts w:ascii="Arial" w:hAnsi="Arial" w:cs="Arial"/>
          <w:b/>
          <w:color w:val="000000"/>
          <w:shd w:val="clear" w:color="auto" w:fill="FFFFFF"/>
        </w:rPr>
        <w:t>2.</w:t>
      </w:r>
      <w:r w:rsidRPr="00B54F28">
        <w:rPr>
          <w:rFonts w:ascii="Arial" w:hAnsi="Arial" w:cs="Arial"/>
          <w:b/>
          <w:color w:val="000000"/>
        </w:rPr>
        <w:t xml:space="preserve"> </w:t>
      </w:r>
      <w:r w:rsidRPr="00B54F28">
        <w:rPr>
          <w:rStyle w:val="c4"/>
          <w:rFonts w:ascii="Arial" w:hAnsi="Arial" w:cs="Arial"/>
          <w:b/>
          <w:color w:val="000000"/>
        </w:rPr>
        <w:t xml:space="preserve">Популяционно-видовой уровень. </w:t>
      </w:r>
    </w:p>
    <w:p w:rsidR="00B54EF6" w:rsidRPr="00B54F28" w:rsidRDefault="00B54EF6" w:rsidP="00B54E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54F2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3. Клеточный уровень. </w:t>
      </w:r>
    </w:p>
    <w:p w:rsidR="00B54EF6" w:rsidRPr="00B54F28" w:rsidRDefault="00B54EF6" w:rsidP="00B54EF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b/>
          <w:color w:val="000000"/>
        </w:rPr>
      </w:pPr>
      <w:r w:rsidRPr="00B54F28">
        <w:rPr>
          <w:rFonts w:ascii="Arial" w:hAnsi="Arial" w:cs="Arial"/>
          <w:b/>
          <w:color w:val="000000"/>
          <w:shd w:val="clear" w:color="auto" w:fill="FFFFFF"/>
        </w:rPr>
        <w:t>4.</w:t>
      </w:r>
      <w:r w:rsidRPr="00B54F28">
        <w:rPr>
          <w:rFonts w:ascii="Arial" w:hAnsi="Arial" w:cs="Arial"/>
          <w:b/>
          <w:color w:val="000000"/>
        </w:rPr>
        <w:t xml:space="preserve"> </w:t>
      </w:r>
      <w:r w:rsidRPr="00B54F28">
        <w:rPr>
          <w:rStyle w:val="c4"/>
          <w:rFonts w:ascii="Arial" w:hAnsi="Arial" w:cs="Arial"/>
          <w:b/>
          <w:color w:val="000000"/>
        </w:rPr>
        <w:t xml:space="preserve">Биогеоценотический уровень. </w:t>
      </w:r>
    </w:p>
    <w:p w:rsidR="00B54EF6" w:rsidRPr="00B54F28" w:rsidRDefault="00B54EF6" w:rsidP="00B54EF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54F2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5.Тканевый уровень. </w:t>
      </w:r>
    </w:p>
    <w:p w:rsidR="00B54EF6" w:rsidRPr="00B54EF6" w:rsidRDefault="00B54EF6" w:rsidP="00B54E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54EF6">
        <w:rPr>
          <w:rFonts w:ascii="Arial" w:eastAsia="Times New Roman" w:hAnsi="Arial" w:cs="Arial"/>
          <w:b/>
          <w:color w:val="000000"/>
          <w:sz w:val="24"/>
          <w:szCs w:val="24"/>
        </w:rPr>
        <w:t>6. Биосферный (глобальный) уровень.</w:t>
      </w:r>
    </w:p>
    <w:p w:rsidR="00B54EF6" w:rsidRDefault="00B54EF6" w:rsidP="00B54EF6">
      <w:pPr>
        <w:pStyle w:val="a3"/>
        <w:tabs>
          <w:tab w:val="left" w:pos="53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54EF6" w:rsidRPr="00D23E58" w:rsidRDefault="00B54EF6" w:rsidP="00B54EF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3E58">
        <w:rPr>
          <w:rStyle w:val="c4"/>
          <w:rFonts w:ascii="Arial" w:hAnsi="Arial" w:cs="Arial"/>
          <w:b/>
          <w:color w:val="000000"/>
        </w:rPr>
        <w:t>А.</w:t>
      </w:r>
      <w:r w:rsidRPr="00D23E58">
        <w:rPr>
          <w:rStyle w:val="c4"/>
          <w:rFonts w:ascii="Arial" w:hAnsi="Arial" w:cs="Arial"/>
          <w:color w:val="000000"/>
        </w:rPr>
        <w:t xml:space="preserve"> Совокупность особей одного вида, в течение длительного времени проживающих на определенной территории, внутри которой осуществляется в той или иной степени случайное скрещивание и нет существенных внутренних изоляционных барьеров; она частично или полностью изолирована от других популяций данного вида.</w:t>
      </w:r>
    </w:p>
    <w:p w:rsidR="00B54EF6" w:rsidRPr="00D23E58" w:rsidRDefault="00B54EF6" w:rsidP="00B54EF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3E58">
        <w:rPr>
          <w:rStyle w:val="c4"/>
          <w:rFonts w:ascii="Arial" w:hAnsi="Arial" w:cs="Arial"/>
          <w:color w:val="000000"/>
        </w:rPr>
        <w:t>На этом уровне осуществляется процесс видообразования, который происходит под действием эволюционных факторов.</w:t>
      </w:r>
    </w:p>
    <w:p w:rsidR="00B54EF6" w:rsidRPr="00D23E58" w:rsidRDefault="00B54EF6" w:rsidP="00B54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3E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Б.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D23E5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Клетка — это структурно-функциональная единица всего живого. Существование клетки лежит в основе размножения, роста и развития живых организмов. Вне клетки жизни нет, а существование вирусов только подтверждает это правило, потому что они могут реализовывать свою наследственную информацию только в клетке.</w:t>
      </w:r>
    </w:p>
    <w:p w:rsidR="00B54EF6" w:rsidRPr="00D23E58" w:rsidRDefault="00B54EF6" w:rsidP="00B54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3E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</w:t>
      </w:r>
      <w:r w:rsidRPr="00D23E5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23E5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бы сложно ни была организована любая живая система, в ее основе лежит взаимодействие биологических макромолекул: нуклеиновых кислот, белков, углеводов, а также других органических веществ. С этого уровня начинаются важнейшие процессы жизнедеятельности организма: кодирование и передача наследственной информации, обмен веществ, превращение энергии.</w:t>
      </w:r>
    </w:p>
    <w:p w:rsidR="00B54EF6" w:rsidRPr="00D23E58" w:rsidRDefault="00B54EF6" w:rsidP="00B54E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23E5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</w:t>
      </w:r>
      <w:r w:rsidRPr="00D23E5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животных организмах выделяют четыре основных типа ткани: эпителиальную, соединительную, мышечную и нервную. В растениях различают образовательные, покровные, проводящие, механические, основные и выделительные (секреторные) ткани.</w:t>
      </w:r>
    </w:p>
    <w:p w:rsidR="00B54EF6" w:rsidRPr="00D23E58" w:rsidRDefault="00B54EF6" w:rsidP="00B54EF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</w:rPr>
      </w:pPr>
      <w:r w:rsidRPr="00D23E58">
        <w:rPr>
          <w:rStyle w:val="c4"/>
          <w:rFonts w:ascii="Arial" w:hAnsi="Arial" w:cs="Arial"/>
          <w:b/>
          <w:color w:val="000000"/>
        </w:rPr>
        <w:t>Д.</w:t>
      </w:r>
      <w:r>
        <w:rPr>
          <w:rStyle w:val="c4"/>
          <w:rFonts w:ascii="Arial" w:hAnsi="Arial" w:cs="Arial"/>
          <w:b/>
          <w:color w:val="000000"/>
        </w:rPr>
        <w:t xml:space="preserve"> </w:t>
      </w:r>
      <w:r w:rsidRPr="00D23E58">
        <w:rPr>
          <w:rStyle w:val="c4"/>
          <w:rFonts w:ascii="Arial" w:hAnsi="Arial" w:cs="Arial"/>
          <w:color w:val="000000"/>
        </w:rPr>
        <w:t>Биогеоценоз — исторически сложившаяся совокупность организмов разных видов, взаимодействующая со всеми факторами их среды обитания. В биогеоценозах осуществляется круговорот веществ и энергии.</w:t>
      </w:r>
    </w:p>
    <w:p w:rsidR="00B54EF6" w:rsidRPr="00D23E58" w:rsidRDefault="00B54EF6" w:rsidP="00B54EF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3E58">
        <w:rPr>
          <w:rStyle w:val="c4"/>
          <w:rFonts w:ascii="Arial" w:hAnsi="Arial" w:cs="Arial"/>
          <w:b/>
          <w:color w:val="000000"/>
        </w:rPr>
        <w:t>Е</w:t>
      </w:r>
      <w:r w:rsidRPr="00D23E58">
        <w:rPr>
          <w:rStyle w:val="c4"/>
          <w:rFonts w:ascii="Arial" w:hAnsi="Arial" w:cs="Arial"/>
          <w:color w:val="000000"/>
        </w:rPr>
        <w:t>. Биологическая система высшего ранга, охватывающая все явления жизни в атмосфере, гидросфере и литосфере, которая объединяет все биогеоценозы (экосистемы) в единый комплекс. Здесь происходят все вещественно-энергетические круговороты, связанные с жизнедеятельностью всех живых организмов, обитающих на Земле.</w:t>
      </w:r>
    </w:p>
    <w:p w:rsidR="00756F50" w:rsidRDefault="00D70E91" w:rsidP="00D70E91">
      <w:pPr>
        <w:pStyle w:val="a3"/>
        <w:tabs>
          <w:tab w:val="left" w:pos="5320"/>
        </w:tabs>
        <w:spacing w:line="240" w:lineRule="auto"/>
        <w:ind w:left="0"/>
        <w:jc w:val="center"/>
      </w:pPr>
      <w:r w:rsidRPr="00200564">
        <w:rPr>
          <w:noProof/>
          <w:sz w:val="32"/>
          <w:szCs w:val="32"/>
          <w:lang w:eastAsia="ru-RU"/>
        </w:rPr>
        <w:drawing>
          <wp:inline distT="0" distB="0" distL="0" distR="0">
            <wp:extent cx="3269990" cy="4591050"/>
            <wp:effectExtent l="0" t="0" r="6985" b="0"/>
            <wp:docPr id="1" name="Рисунок 1" descr="сканирование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4" t="6901" r="7535" b="10973"/>
                    <a:stretch/>
                  </pic:blipFill>
                  <pic:spPr bwMode="auto">
                    <a:xfrm>
                      <a:off x="0" y="0"/>
                      <a:ext cx="3272988" cy="45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F50" w:rsidSect="00D70E9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229C9"/>
    <w:multiLevelType w:val="hybridMultilevel"/>
    <w:tmpl w:val="45F2CB68"/>
    <w:lvl w:ilvl="0" w:tplc="85A47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5E470D"/>
    <w:multiLevelType w:val="hybridMultilevel"/>
    <w:tmpl w:val="02C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F6"/>
    <w:rsid w:val="00756F50"/>
    <w:rsid w:val="00B54EF6"/>
    <w:rsid w:val="00D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2E1"/>
  <w15:chartTrackingRefBased/>
  <w15:docId w15:val="{953C6D84-6C57-4021-90BD-72A71623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B5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2017-10-20T06:51:00Z</dcterms:created>
  <dcterms:modified xsi:type="dcterms:W3CDTF">2017-10-20T08:34:00Z</dcterms:modified>
</cp:coreProperties>
</file>