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13C" w:rsidRPr="0061490A" w:rsidRDefault="004A513C" w:rsidP="004A513C">
      <w:pPr>
        <w:spacing w:after="0" w:line="240" w:lineRule="auto"/>
        <w:jc w:val="center"/>
        <w:rPr>
          <w:rFonts w:ascii="Times New Roman" w:eastAsia="Times New Roman" w:hAnsi="Times New Roman" w:cs="Times New Roman"/>
          <w:b/>
          <w:sz w:val="28"/>
          <w:szCs w:val="24"/>
          <w:lang w:eastAsia="ru-RU"/>
        </w:rPr>
      </w:pPr>
      <w:r w:rsidRPr="0061490A">
        <w:rPr>
          <w:rFonts w:ascii="Times New Roman" w:eastAsia="Times New Roman" w:hAnsi="Times New Roman" w:cs="Times New Roman"/>
          <w:b/>
          <w:sz w:val="28"/>
          <w:szCs w:val="24"/>
          <w:lang w:eastAsia="ru-RU"/>
        </w:rPr>
        <w:t>Муниципальное бюджетное общеобразовательное учреждение «Новопортовская школа-интернат имени Л.В.Лапцуя»</w:t>
      </w:r>
    </w:p>
    <w:p w:rsidR="004A513C" w:rsidRPr="004A513C" w:rsidRDefault="004A513C" w:rsidP="004A513C">
      <w:pPr>
        <w:widowControl w:val="0"/>
        <w:spacing w:after="0" w:line="240" w:lineRule="auto"/>
        <w:jc w:val="center"/>
        <w:rPr>
          <w:rFonts w:ascii="Times New Roman" w:eastAsia="Times New Roman" w:hAnsi="Times New Roman" w:cs="Times New Roman"/>
          <w:sz w:val="28"/>
          <w:szCs w:val="40"/>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noProof/>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noProof/>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40"/>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40"/>
          <w:lang w:eastAsia="ru-RU"/>
        </w:rPr>
      </w:pPr>
    </w:p>
    <w:p w:rsidR="004A513C" w:rsidRPr="0061490A" w:rsidRDefault="004A513C" w:rsidP="004A513C">
      <w:pPr>
        <w:spacing w:after="0" w:line="240" w:lineRule="auto"/>
        <w:jc w:val="center"/>
        <w:rPr>
          <w:rFonts w:ascii="Lucida Handwriting" w:eastAsia="Times New Roman" w:hAnsi="Lucida Handwriting" w:cs="Times New Roman"/>
          <w:b/>
          <w:sz w:val="40"/>
          <w:szCs w:val="24"/>
          <w:lang w:eastAsia="ru-RU"/>
        </w:rPr>
      </w:pPr>
      <w:r w:rsidRPr="0061490A">
        <w:rPr>
          <w:rFonts w:ascii="Cambria" w:eastAsia="Times New Roman" w:hAnsi="Cambria" w:cs="Cambria"/>
          <w:b/>
          <w:sz w:val="40"/>
          <w:szCs w:val="24"/>
          <w:lang w:eastAsia="ru-RU"/>
        </w:rPr>
        <w:t>Исследовательская</w:t>
      </w:r>
      <w:r w:rsidRPr="0061490A">
        <w:rPr>
          <w:rFonts w:ascii="Lucida Handwriting" w:eastAsia="Times New Roman" w:hAnsi="Lucida Handwriting" w:cs="Times New Roman"/>
          <w:b/>
          <w:sz w:val="40"/>
          <w:szCs w:val="24"/>
          <w:lang w:eastAsia="ru-RU"/>
        </w:rPr>
        <w:t xml:space="preserve"> </w:t>
      </w:r>
      <w:r w:rsidRPr="0061490A">
        <w:rPr>
          <w:rFonts w:ascii="Cambria" w:eastAsia="Times New Roman" w:hAnsi="Cambria" w:cs="Cambria"/>
          <w:b/>
          <w:sz w:val="40"/>
          <w:szCs w:val="24"/>
          <w:lang w:eastAsia="ru-RU"/>
        </w:rPr>
        <w:t>работа</w:t>
      </w:r>
    </w:p>
    <w:p w:rsidR="0061490A" w:rsidRDefault="004A513C" w:rsidP="004A513C">
      <w:pPr>
        <w:spacing w:after="0" w:line="240" w:lineRule="auto"/>
        <w:jc w:val="center"/>
        <w:rPr>
          <w:rFonts w:eastAsia="Times New Roman" w:cs="Times New Roman"/>
          <w:b/>
          <w:sz w:val="48"/>
          <w:szCs w:val="24"/>
          <w:lang w:eastAsia="ru-RU"/>
        </w:rPr>
      </w:pPr>
      <w:r w:rsidRPr="0061490A">
        <w:rPr>
          <w:rFonts w:ascii="Lucida Handwriting" w:eastAsia="Times New Roman" w:hAnsi="Lucida Handwriting" w:cs="Times New Roman"/>
          <w:b/>
          <w:sz w:val="48"/>
          <w:szCs w:val="24"/>
          <w:lang w:eastAsia="ru-RU"/>
        </w:rPr>
        <w:t>«</w:t>
      </w:r>
      <w:r w:rsidRPr="0061490A">
        <w:rPr>
          <w:rFonts w:ascii="Cambria" w:eastAsia="Times New Roman" w:hAnsi="Cambria" w:cs="Cambria"/>
          <w:b/>
          <w:sz w:val="48"/>
          <w:szCs w:val="24"/>
          <w:lang w:eastAsia="ru-RU"/>
        </w:rPr>
        <w:t>Физико</w:t>
      </w:r>
      <w:r w:rsidRPr="0061490A">
        <w:rPr>
          <w:rFonts w:ascii="Lucida Handwriting" w:eastAsia="Times New Roman" w:hAnsi="Lucida Handwriting" w:cs="Times New Roman"/>
          <w:b/>
          <w:sz w:val="48"/>
          <w:szCs w:val="24"/>
          <w:lang w:eastAsia="ru-RU"/>
        </w:rPr>
        <w:t>-</w:t>
      </w:r>
      <w:r w:rsidRPr="0061490A">
        <w:rPr>
          <w:rFonts w:ascii="Cambria" w:eastAsia="Times New Roman" w:hAnsi="Cambria" w:cs="Cambria"/>
          <w:b/>
          <w:sz w:val="48"/>
          <w:szCs w:val="24"/>
          <w:lang w:eastAsia="ru-RU"/>
        </w:rPr>
        <w:t>химические</w:t>
      </w:r>
      <w:r w:rsidRPr="0061490A">
        <w:rPr>
          <w:rFonts w:ascii="Lucida Handwriting" w:eastAsia="Times New Roman" w:hAnsi="Lucida Handwriting" w:cs="Times New Roman"/>
          <w:b/>
          <w:sz w:val="48"/>
          <w:szCs w:val="24"/>
          <w:lang w:eastAsia="ru-RU"/>
        </w:rPr>
        <w:t xml:space="preserve"> </w:t>
      </w:r>
    </w:p>
    <w:p w:rsidR="0061490A" w:rsidRDefault="004A513C" w:rsidP="004A513C">
      <w:pPr>
        <w:spacing w:after="0" w:line="240" w:lineRule="auto"/>
        <w:jc w:val="center"/>
        <w:rPr>
          <w:rFonts w:eastAsia="Times New Roman" w:cs="Times New Roman"/>
          <w:b/>
          <w:sz w:val="48"/>
          <w:szCs w:val="24"/>
          <w:lang w:eastAsia="ru-RU"/>
        </w:rPr>
      </w:pPr>
      <w:r w:rsidRPr="0061490A">
        <w:rPr>
          <w:rFonts w:ascii="Cambria" w:eastAsia="Times New Roman" w:hAnsi="Cambria" w:cs="Cambria"/>
          <w:b/>
          <w:sz w:val="48"/>
          <w:szCs w:val="24"/>
          <w:lang w:eastAsia="ru-RU"/>
        </w:rPr>
        <w:t>свойства</w:t>
      </w:r>
      <w:r w:rsidRPr="0061490A">
        <w:rPr>
          <w:rFonts w:ascii="Lucida Handwriting" w:eastAsia="Times New Roman" w:hAnsi="Lucida Handwriting" w:cs="Times New Roman"/>
          <w:b/>
          <w:sz w:val="48"/>
          <w:szCs w:val="24"/>
          <w:lang w:eastAsia="ru-RU"/>
        </w:rPr>
        <w:t xml:space="preserve"> </w:t>
      </w:r>
      <w:r w:rsidRPr="0061490A">
        <w:rPr>
          <w:rFonts w:ascii="Cambria" w:eastAsia="Times New Roman" w:hAnsi="Cambria" w:cs="Cambria"/>
          <w:b/>
          <w:sz w:val="48"/>
          <w:szCs w:val="24"/>
          <w:lang w:eastAsia="ru-RU"/>
        </w:rPr>
        <w:t>шампуней</w:t>
      </w:r>
      <w:r w:rsidRPr="0061490A">
        <w:rPr>
          <w:rFonts w:ascii="Lucida Handwriting" w:eastAsia="Times New Roman" w:hAnsi="Lucida Handwriting" w:cs="Times New Roman"/>
          <w:b/>
          <w:sz w:val="48"/>
          <w:szCs w:val="24"/>
          <w:lang w:eastAsia="ru-RU"/>
        </w:rPr>
        <w:t xml:space="preserve"> </w:t>
      </w:r>
      <w:r w:rsidRPr="0061490A">
        <w:rPr>
          <w:rFonts w:ascii="Cambria" w:eastAsia="Times New Roman" w:hAnsi="Cambria" w:cs="Cambria"/>
          <w:b/>
          <w:sz w:val="48"/>
          <w:szCs w:val="24"/>
          <w:lang w:eastAsia="ru-RU"/>
        </w:rPr>
        <w:t>и</w:t>
      </w:r>
      <w:r w:rsidRPr="0061490A">
        <w:rPr>
          <w:rFonts w:ascii="Lucida Handwriting" w:eastAsia="Times New Roman" w:hAnsi="Lucida Handwriting" w:cs="Times New Roman"/>
          <w:b/>
          <w:sz w:val="48"/>
          <w:szCs w:val="24"/>
          <w:lang w:eastAsia="ru-RU"/>
        </w:rPr>
        <w:t xml:space="preserve"> </w:t>
      </w:r>
      <w:r w:rsidRPr="0061490A">
        <w:rPr>
          <w:rFonts w:ascii="Cambria" w:eastAsia="Times New Roman" w:hAnsi="Cambria" w:cs="Cambria"/>
          <w:b/>
          <w:sz w:val="48"/>
          <w:szCs w:val="24"/>
          <w:lang w:eastAsia="ru-RU"/>
        </w:rPr>
        <w:t>воздействие</w:t>
      </w:r>
      <w:r w:rsidRPr="0061490A">
        <w:rPr>
          <w:rFonts w:ascii="Lucida Handwriting" w:eastAsia="Times New Roman" w:hAnsi="Lucida Handwriting" w:cs="Times New Roman"/>
          <w:b/>
          <w:sz w:val="48"/>
          <w:szCs w:val="24"/>
          <w:lang w:eastAsia="ru-RU"/>
        </w:rPr>
        <w:t xml:space="preserve"> </w:t>
      </w:r>
    </w:p>
    <w:p w:rsidR="004A513C" w:rsidRPr="0061490A" w:rsidRDefault="004A513C" w:rsidP="004A513C">
      <w:pPr>
        <w:spacing w:after="0" w:line="240" w:lineRule="auto"/>
        <w:jc w:val="center"/>
        <w:rPr>
          <w:rFonts w:ascii="Lucida Handwriting" w:eastAsia="Times New Roman" w:hAnsi="Lucida Handwriting" w:cs="Times New Roman"/>
          <w:b/>
          <w:sz w:val="48"/>
          <w:szCs w:val="40"/>
          <w:lang w:eastAsia="ru-RU"/>
        </w:rPr>
      </w:pPr>
      <w:r w:rsidRPr="0061490A">
        <w:rPr>
          <w:rFonts w:ascii="Cambria" w:eastAsia="Times New Roman" w:hAnsi="Cambria" w:cs="Cambria"/>
          <w:b/>
          <w:sz w:val="48"/>
          <w:szCs w:val="24"/>
          <w:lang w:eastAsia="ru-RU"/>
        </w:rPr>
        <w:t>их</w:t>
      </w:r>
      <w:r w:rsidRPr="0061490A">
        <w:rPr>
          <w:rFonts w:ascii="Lucida Handwriting" w:eastAsia="Times New Roman" w:hAnsi="Lucida Handwriting" w:cs="Times New Roman"/>
          <w:b/>
          <w:sz w:val="48"/>
          <w:szCs w:val="24"/>
          <w:lang w:eastAsia="ru-RU"/>
        </w:rPr>
        <w:t xml:space="preserve"> </w:t>
      </w:r>
      <w:r w:rsidRPr="0061490A">
        <w:rPr>
          <w:rFonts w:ascii="Cambria" w:eastAsia="Times New Roman" w:hAnsi="Cambria" w:cs="Cambria"/>
          <w:b/>
          <w:sz w:val="48"/>
          <w:szCs w:val="24"/>
          <w:lang w:eastAsia="ru-RU"/>
        </w:rPr>
        <w:t>на</w:t>
      </w:r>
      <w:r w:rsidRPr="0061490A">
        <w:rPr>
          <w:rFonts w:ascii="Lucida Handwriting" w:eastAsia="Times New Roman" w:hAnsi="Lucida Handwriting" w:cs="Times New Roman"/>
          <w:b/>
          <w:sz w:val="48"/>
          <w:szCs w:val="24"/>
          <w:lang w:eastAsia="ru-RU"/>
        </w:rPr>
        <w:t xml:space="preserve"> </w:t>
      </w:r>
      <w:r w:rsidRPr="0061490A">
        <w:rPr>
          <w:rFonts w:ascii="Cambria" w:eastAsia="Times New Roman" w:hAnsi="Cambria" w:cs="Cambria"/>
          <w:b/>
          <w:sz w:val="48"/>
          <w:szCs w:val="24"/>
          <w:lang w:eastAsia="ru-RU"/>
        </w:rPr>
        <w:t>волосы</w:t>
      </w:r>
      <w:r w:rsidRPr="0061490A">
        <w:rPr>
          <w:rFonts w:ascii="Lucida Handwriting" w:eastAsia="Times New Roman" w:hAnsi="Lucida Handwriting" w:cs="Lucida Handwriting"/>
          <w:b/>
          <w:sz w:val="48"/>
          <w:szCs w:val="24"/>
          <w:lang w:eastAsia="ru-RU"/>
        </w:rPr>
        <w:t>»</w:t>
      </w:r>
    </w:p>
    <w:p w:rsidR="004A513C" w:rsidRPr="004A513C" w:rsidRDefault="004A513C" w:rsidP="004A513C">
      <w:pPr>
        <w:spacing w:after="0" w:line="240" w:lineRule="auto"/>
        <w:jc w:val="right"/>
        <w:rPr>
          <w:rFonts w:ascii="Times New Roman" w:eastAsia="Times New Roman" w:hAnsi="Times New Roman" w:cs="Times New Roman"/>
          <w:b/>
          <w:sz w:val="28"/>
          <w:szCs w:val="40"/>
          <w:lang w:eastAsia="ru-RU"/>
        </w:rPr>
      </w:pPr>
    </w:p>
    <w:p w:rsidR="004A513C" w:rsidRPr="004A513C" w:rsidRDefault="004A513C" w:rsidP="004A513C">
      <w:pPr>
        <w:spacing w:after="0" w:line="240" w:lineRule="auto"/>
        <w:jc w:val="right"/>
        <w:rPr>
          <w:rFonts w:ascii="Times New Roman" w:eastAsia="Times New Roman" w:hAnsi="Times New Roman" w:cs="Times New Roman"/>
          <w:sz w:val="28"/>
          <w:szCs w:val="40"/>
          <w:lang w:eastAsia="ru-RU"/>
        </w:rPr>
      </w:pPr>
    </w:p>
    <w:p w:rsidR="004A513C" w:rsidRPr="004A513C" w:rsidRDefault="004A513C" w:rsidP="004A513C">
      <w:pPr>
        <w:spacing w:after="0" w:line="240" w:lineRule="auto"/>
        <w:jc w:val="right"/>
        <w:rPr>
          <w:rFonts w:ascii="Times New Roman" w:eastAsia="Times New Roman" w:hAnsi="Times New Roman" w:cs="Times New Roman"/>
          <w:sz w:val="28"/>
          <w:szCs w:val="40"/>
          <w:lang w:eastAsia="ru-RU"/>
        </w:rPr>
      </w:pPr>
    </w:p>
    <w:p w:rsidR="0061490A" w:rsidRDefault="0061490A" w:rsidP="004A513C">
      <w:pPr>
        <w:spacing w:after="0" w:line="240" w:lineRule="auto"/>
        <w:jc w:val="right"/>
        <w:rPr>
          <w:rFonts w:ascii="Times New Roman" w:eastAsia="Times New Roman" w:hAnsi="Times New Roman" w:cs="Times New Roman"/>
          <w:b/>
          <w:sz w:val="28"/>
          <w:szCs w:val="28"/>
          <w:lang w:eastAsia="ru-RU"/>
        </w:rPr>
      </w:pPr>
    </w:p>
    <w:p w:rsidR="0061490A" w:rsidRDefault="0061490A" w:rsidP="004A513C">
      <w:pPr>
        <w:spacing w:after="0" w:line="240" w:lineRule="auto"/>
        <w:jc w:val="right"/>
        <w:rPr>
          <w:rFonts w:ascii="Times New Roman" w:eastAsia="Times New Roman" w:hAnsi="Times New Roman" w:cs="Times New Roman"/>
          <w:b/>
          <w:sz w:val="28"/>
          <w:szCs w:val="28"/>
          <w:lang w:eastAsia="ru-RU"/>
        </w:rPr>
      </w:pPr>
      <w:r w:rsidRPr="0061490A">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280035</wp:posOffset>
            </wp:positionH>
            <wp:positionV relativeFrom="paragraph">
              <wp:posOffset>140335</wp:posOffset>
            </wp:positionV>
            <wp:extent cx="3076575" cy="2473325"/>
            <wp:effectExtent l="342900" t="323850" r="428625" b="327025"/>
            <wp:wrapThrough wrapText="bothSides">
              <wp:wrapPolygon edited="0">
                <wp:start x="20597" y="-2828"/>
                <wp:lineTo x="-2274" y="-2496"/>
                <wp:lineTo x="-2407" y="2828"/>
                <wp:lineTo x="0" y="24290"/>
                <wp:lineTo x="2274" y="24290"/>
                <wp:lineTo x="2407" y="23957"/>
                <wp:lineTo x="24476" y="21461"/>
                <wp:lineTo x="22068" y="2828"/>
                <wp:lineTo x="21533" y="-2828"/>
                <wp:lineTo x="20597" y="-2828"/>
              </wp:wrapPolygon>
            </wp:wrapThrough>
            <wp:docPr id="1" name="Рисунок 1" descr="C:\Users\MSI\Desktop\свеьь\WP_20170126_16_38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свеьь\WP_20170126_16_38_30_Pr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986" r="18124"/>
                    <a:stretch/>
                  </pic:blipFill>
                  <pic:spPr bwMode="auto">
                    <a:xfrm>
                      <a:off x="0" y="0"/>
                      <a:ext cx="3076575" cy="2473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90A" w:rsidRDefault="0061490A" w:rsidP="004A513C">
      <w:pPr>
        <w:spacing w:after="0" w:line="240" w:lineRule="auto"/>
        <w:jc w:val="right"/>
        <w:rPr>
          <w:rFonts w:ascii="Times New Roman" w:eastAsia="Times New Roman" w:hAnsi="Times New Roman" w:cs="Times New Roman"/>
          <w:b/>
          <w:sz w:val="28"/>
          <w:szCs w:val="28"/>
          <w:lang w:eastAsia="ru-RU"/>
        </w:rPr>
      </w:pPr>
    </w:p>
    <w:p w:rsidR="004A513C" w:rsidRPr="004A513C" w:rsidRDefault="004A513C" w:rsidP="004A513C">
      <w:pPr>
        <w:spacing w:after="0" w:line="240" w:lineRule="auto"/>
        <w:jc w:val="right"/>
        <w:rPr>
          <w:rFonts w:ascii="Times New Roman" w:eastAsia="Times New Roman" w:hAnsi="Times New Roman" w:cs="Times New Roman"/>
          <w:sz w:val="28"/>
          <w:szCs w:val="28"/>
          <w:lang w:eastAsia="ru-RU"/>
        </w:rPr>
      </w:pPr>
      <w:r w:rsidRPr="0061490A">
        <w:rPr>
          <w:rFonts w:ascii="Times New Roman" w:eastAsia="Times New Roman" w:hAnsi="Times New Roman" w:cs="Times New Roman"/>
          <w:b/>
          <w:sz w:val="28"/>
          <w:szCs w:val="28"/>
          <w:lang w:eastAsia="ru-RU"/>
        </w:rPr>
        <w:t>Выполнила:</w:t>
      </w:r>
      <w:r w:rsidRPr="004A513C">
        <w:rPr>
          <w:rFonts w:ascii="Times New Roman" w:eastAsia="Times New Roman" w:hAnsi="Times New Roman" w:cs="Times New Roman"/>
          <w:sz w:val="28"/>
          <w:szCs w:val="28"/>
          <w:lang w:eastAsia="ru-RU"/>
        </w:rPr>
        <w:t xml:space="preserve"> Окотэтто Светлана, </w:t>
      </w:r>
    </w:p>
    <w:p w:rsidR="004A513C" w:rsidRPr="004A513C" w:rsidRDefault="004A513C" w:rsidP="004A513C">
      <w:pPr>
        <w:spacing w:after="0" w:line="240" w:lineRule="auto"/>
        <w:jc w:val="right"/>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ученица 9а класса</w:t>
      </w:r>
    </w:p>
    <w:p w:rsidR="004A513C" w:rsidRPr="004A513C" w:rsidRDefault="004A513C" w:rsidP="004A513C">
      <w:pPr>
        <w:spacing w:after="0" w:line="240" w:lineRule="auto"/>
        <w:jc w:val="right"/>
        <w:rPr>
          <w:rFonts w:ascii="Times New Roman" w:eastAsia="Times New Roman" w:hAnsi="Times New Roman" w:cs="Times New Roman"/>
          <w:sz w:val="28"/>
          <w:szCs w:val="28"/>
          <w:lang w:eastAsia="ru-RU"/>
        </w:rPr>
      </w:pPr>
      <w:r w:rsidRPr="0061490A">
        <w:rPr>
          <w:rFonts w:ascii="Times New Roman" w:eastAsia="Times New Roman" w:hAnsi="Times New Roman" w:cs="Times New Roman"/>
          <w:b/>
          <w:sz w:val="28"/>
          <w:szCs w:val="28"/>
          <w:lang w:eastAsia="ru-RU"/>
        </w:rPr>
        <w:t>Руководитель:</w:t>
      </w:r>
      <w:r w:rsidRPr="004A513C">
        <w:rPr>
          <w:rFonts w:ascii="Times New Roman" w:eastAsia="Times New Roman" w:hAnsi="Times New Roman" w:cs="Times New Roman"/>
          <w:sz w:val="28"/>
          <w:szCs w:val="28"/>
          <w:lang w:eastAsia="ru-RU"/>
        </w:rPr>
        <w:t xml:space="preserve"> Савина Т.А., </w:t>
      </w:r>
    </w:p>
    <w:p w:rsidR="004A513C" w:rsidRDefault="004A513C" w:rsidP="004A513C">
      <w:pPr>
        <w:spacing w:after="0" w:line="240" w:lineRule="auto"/>
        <w:jc w:val="right"/>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учитель химии </w:t>
      </w: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Pr="0061490A" w:rsidRDefault="0061490A" w:rsidP="0061490A">
      <w:pPr>
        <w:spacing w:after="0" w:line="240" w:lineRule="auto"/>
        <w:jc w:val="center"/>
        <w:rPr>
          <w:rFonts w:ascii="Times New Roman" w:eastAsia="Times New Roman" w:hAnsi="Times New Roman" w:cs="Times New Roman"/>
          <w:b/>
          <w:sz w:val="28"/>
          <w:szCs w:val="28"/>
          <w:lang w:eastAsia="ru-RU"/>
        </w:rPr>
      </w:pPr>
      <w:r w:rsidRPr="0061490A">
        <w:rPr>
          <w:rFonts w:ascii="Times New Roman" w:eastAsia="Times New Roman" w:hAnsi="Times New Roman" w:cs="Times New Roman"/>
          <w:b/>
          <w:sz w:val="28"/>
          <w:szCs w:val="28"/>
          <w:lang w:eastAsia="ru-RU"/>
        </w:rPr>
        <w:t>с.</w:t>
      </w:r>
      <w:r>
        <w:rPr>
          <w:rFonts w:ascii="Times New Roman" w:eastAsia="Times New Roman" w:hAnsi="Times New Roman" w:cs="Times New Roman"/>
          <w:b/>
          <w:sz w:val="28"/>
          <w:szCs w:val="28"/>
          <w:lang w:eastAsia="ru-RU"/>
        </w:rPr>
        <w:t xml:space="preserve"> </w:t>
      </w:r>
      <w:r w:rsidRPr="0061490A">
        <w:rPr>
          <w:rFonts w:ascii="Times New Roman" w:eastAsia="Times New Roman" w:hAnsi="Times New Roman" w:cs="Times New Roman"/>
          <w:b/>
          <w:sz w:val="28"/>
          <w:szCs w:val="28"/>
          <w:lang w:eastAsia="ru-RU"/>
        </w:rPr>
        <w:t>Новый Порт</w:t>
      </w:r>
    </w:p>
    <w:p w:rsidR="0061490A" w:rsidRPr="0061490A" w:rsidRDefault="0061490A" w:rsidP="0061490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2861310</wp:posOffset>
                </wp:positionH>
                <wp:positionV relativeFrom="paragraph">
                  <wp:posOffset>225425</wp:posOffset>
                </wp:positionV>
                <wp:extent cx="438150" cy="3429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4381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D0603" id="Прямоугольник 2" o:spid="_x0000_s1026" style="position:absolute;margin-left:225.3pt;margin-top:17.75pt;width:34.5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" fillcolor="white [3201]" strokecolor="white [3212]" strokeweight="1pt"/>
            </w:pict>
          </mc:Fallback>
        </mc:AlternateContent>
      </w:r>
      <w:r w:rsidRPr="0061490A">
        <w:rPr>
          <w:rFonts w:ascii="Times New Roman" w:eastAsia="Times New Roman" w:hAnsi="Times New Roman" w:cs="Times New Roman"/>
          <w:b/>
          <w:sz w:val="28"/>
          <w:szCs w:val="28"/>
          <w:lang w:eastAsia="ru-RU"/>
        </w:rPr>
        <w:t>2017 год</w:t>
      </w:r>
    </w:p>
    <w:p w:rsidR="004A513C" w:rsidRDefault="0061490A" w:rsidP="004A513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w:t>
      </w:r>
      <w:r w:rsidR="004A513C" w:rsidRPr="004A513C">
        <w:rPr>
          <w:rFonts w:ascii="Times New Roman" w:eastAsia="Times New Roman" w:hAnsi="Times New Roman" w:cs="Times New Roman"/>
          <w:b/>
          <w:sz w:val="28"/>
          <w:szCs w:val="28"/>
          <w:lang w:eastAsia="ru-RU"/>
        </w:rPr>
        <w:t>ОДЕРЖАНИЕ</w:t>
      </w:r>
    </w:p>
    <w:p w:rsidR="004A513C" w:rsidRPr="004A513C" w:rsidRDefault="004A513C" w:rsidP="004A513C">
      <w:pPr>
        <w:spacing w:after="0" w:line="240" w:lineRule="auto"/>
        <w:jc w:val="both"/>
        <w:rPr>
          <w:rFonts w:ascii="Times New Roman" w:eastAsia="Times New Roman" w:hAnsi="Times New Roman" w:cs="Times New Roman"/>
          <w:b/>
          <w:sz w:val="28"/>
          <w:szCs w:val="28"/>
          <w:lang w:eastAsia="ru-RU"/>
        </w:rPr>
      </w:pPr>
    </w:p>
    <w:p w:rsidR="004A513C" w:rsidRDefault="004A513C" w:rsidP="004A513C">
      <w:pPr>
        <w:spacing w:after="0" w:line="240" w:lineRule="auto"/>
        <w:jc w:val="both"/>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I.</w:t>
      </w:r>
      <w:r w:rsidRPr="004A513C">
        <w:rPr>
          <w:rFonts w:ascii="Times New Roman" w:eastAsia="Times New Roman" w:hAnsi="Times New Roman" w:cs="Times New Roman"/>
          <w:b/>
          <w:sz w:val="28"/>
          <w:szCs w:val="28"/>
          <w:lang w:eastAsia="ru-RU"/>
        </w:rPr>
        <w:tab/>
        <w:t>ВВЕДЕНИЕ</w:t>
      </w:r>
      <w:r>
        <w:rPr>
          <w:rFonts w:ascii="Times New Roman" w:eastAsia="Times New Roman" w:hAnsi="Times New Roman" w:cs="Times New Roman"/>
          <w:b/>
          <w:sz w:val="28"/>
          <w:szCs w:val="28"/>
          <w:lang w:eastAsia="ru-RU"/>
        </w:rPr>
        <w:t>…………………………………………………………</w:t>
      </w:r>
      <w:proofErr w:type="gramStart"/>
      <w:r>
        <w:rPr>
          <w:rFonts w:ascii="Times New Roman" w:eastAsia="Times New Roman" w:hAnsi="Times New Roman" w:cs="Times New Roman"/>
          <w:b/>
          <w:sz w:val="28"/>
          <w:szCs w:val="28"/>
          <w:lang w:eastAsia="ru-RU"/>
        </w:rPr>
        <w:t>…….</w:t>
      </w:r>
      <w:proofErr w:type="gramEnd"/>
      <w:r>
        <w:rPr>
          <w:rFonts w:ascii="Times New Roman" w:eastAsia="Times New Roman" w:hAnsi="Times New Roman" w:cs="Times New Roman"/>
          <w:b/>
          <w:sz w:val="28"/>
          <w:szCs w:val="28"/>
          <w:lang w:eastAsia="ru-RU"/>
        </w:rPr>
        <w:t>3-4</w:t>
      </w:r>
    </w:p>
    <w:p w:rsidR="00946E42" w:rsidRPr="00946E42" w:rsidRDefault="00946E42" w:rsidP="00946E42">
      <w:pPr>
        <w:numPr>
          <w:ilvl w:val="0"/>
          <w:numId w:val="40"/>
        </w:numPr>
        <w:spacing w:after="0" w:line="240" w:lineRule="auto"/>
        <w:ind w:left="0" w:firstLine="0"/>
        <w:jc w:val="both"/>
        <w:rPr>
          <w:rFonts w:ascii="Times New Roman" w:eastAsia="Times New Roman" w:hAnsi="Times New Roman" w:cs="Times New Roman"/>
          <w:b/>
          <w:sz w:val="28"/>
          <w:lang w:eastAsia="ru-RU"/>
        </w:rPr>
      </w:pPr>
      <w:r w:rsidRPr="00946E42">
        <w:rPr>
          <w:rFonts w:ascii="Times New Roman" w:eastAsia="Times New Roman" w:hAnsi="Times New Roman" w:cs="Times New Roman"/>
          <w:b/>
          <w:sz w:val="28"/>
          <w:lang w:eastAsia="ru-RU"/>
        </w:rPr>
        <w:t>ОСНОВНАЯ ЧАСТЬ</w:t>
      </w:r>
      <w:r>
        <w:rPr>
          <w:rFonts w:ascii="Times New Roman" w:eastAsia="Times New Roman" w:hAnsi="Times New Roman" w:cs="Times New Roman"/>
          <w:b/>
          <w:sz w:val="28"/>
          <w:lang w:eastAsia="ru-RU"/>
        </w:rPr>
        <w:t xml:space="preserve"> ……………………………………………</w:t>
      </w:r>
      <w:proofErr w:type="gramStart"/>
      <w:r>
        <w:rPr>
          <w:rFonts w:ascii="Times New Roman" w:eastAsia="Times New Roman" w:hAnsi="Times New Roman" w:cs="Times New Roman"/>
          <w:b/>
          <w:sz w:val="28"/>
          <w:lang w:eastAsia="ru-RU"/>
        </w:rPr>
        <w:t>……</w:t>
      </w:r>
      <w:r w:rsidRPr="00946E42">
        <w:rPr>
          <w:rFonts w:ascii="Times New Roman" w:eastAsia="Times New Roman" w:hAnsi="Times New Roman" w:cs="Times New Roman"/>
          <w:b/>
          <w:sz w:val="28"/>
          <w:lang w:eastAsia="ru-RU"/>
        </w:rPr>
        <w:t>.</w:t>
      </w:r>
      <w:proofErr w:type="gramEnd"/>
      <w:r w:rsidRPr="00946E42">
        <w:rPr>
          <w:rFonts w:ascii="Times New Roman" w:eastAsia="Times New Roman" w:hAnsi="Times New Roman" w:cs="Times New Roman"/>
          <w:b/>
          <w:sz w:val="28"/>
          <w:lang w:eastAsia="ru-RU"/>
        </w:rPr>
        <w:t>.5-</w:t>
      </w:r>
      <w:r>
        <w:rPr>
          <w:rFonts w:ascii="Times New Roman" w:eastAsia="Times New Roman" w:hAnsi="Times New Roman" w:cs="Times New Roman"/>
          <w:b/>
          <w:sz w:val="28"/>
          <w:lang w:eastAsia="ru-RU"/>
        </w:rPr>
        <w:t>25</w:t>
      </w:r>
    </w:p>
    <w:p w:rsidR="00946E42" w:rsidRPr="00946E42" w:rsidRDefault="00946E42" w:rsidP="00946E42">
      <w:pPr>
        <w:spacing w:after="0" w:line="240" w:lineRule="auto"/>
        <w:jc w:val="both"/>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Глава 1. Основные сведения ………………………………………………</w:t>
      </w:r>
      <w:proofErr w:type="gramStart"/>
      <w:r w:rsidRPr="00946E42">
        <w:rPr>
          <w:rFonts w:ascii="Times New Roman" w:eastAsia="Times New Roman" w:hAnsi="Times New Roman" w:cs="Times New Roman"/>
          <w:sz w:val="28"/>
          <w:lang w:eastAsia="ru-RU"/>
        </w:rPr>
        <w:t>…....</w:t>
      </w:r>
      <w:proofErr w:type="gramEnd"/>
      <w:r w:rsidRPr="00946E42">
        <w:rPr>
          <w:rFonts w:ascii="Times New Roman" w:eastAsia="Times New Roman" w:hAnsi="Times New Roman" w:cs="Times New Roman"/>
          <w:sz w:val="28"/>
          <w:lang w:eastAsia="ru-RU"/>
        </w:rPr>
        <w:t>5-12</w:t>
      </w:r>
    </w:p>
    <w:p w:rsidR="00946E42" w:rsidRPr="00946E42" w:rsidRDefault="00946E42" w:rsidP="00946E42">
      <w:pPr>
        <w:numPr>
          <w:ilvl w:val="1"/>
          <w:numId w:val="39"/>
        </w:numPr>
        <w:spacing w:after="0" w:line="240" w:lineRule="auto"/>
        <w:ind w:left="0" w:firstLine="0"/>
        <w:jc w:val="both"/>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История возникновения шампуня …………………………………………5-8</w:t>
      </w:r>
    </w:p>
    <w:p w:rsidR="00946E42" w:rsidRPr="00946E42" w:rsidRDefault="00946E42" w:rsidP="00946E42">
      <w:pPr>
        <w:numPr>
          <w:ilvl w:val="1"/>
          <w:numId w:val="39"/>
        </w:numPr>
        <w:ind w:left="0" w:firstLine="0"/>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Требования, предъявляемые к шампуням…………………………</w:t>
      </w:r>
      <w:proofErr w:type="gramStart"/>
      <w:r w:rsidRPr="00946E42">
        <w:rPr>
          <w:rFonts w:ascii="Times New Roman" w:eastAsia="Times New Roman" w:hAnsi="Times New Roman" w:cs="Times New Roman"/>
          <w:sz w:val="28"/>
          <w:lang w:eastAsia="ru-RU"/>
        </w:rPr>
        <w:t>…….</w:t>
      </w:r>
      <w:proofErr w:type="gramEnd"/>
      <w:r w:rsidRPr="00946E42">
        <w:rPr>
          <w:rFonts w:ascii="Times New Roman" w:eastAsia="Times New Roman" w:hAnsi="Times New Roman" w:cs="Times New Roman"/>
          <w:sz w:val="28"/>
          <w:lang w:eastAsia="ru-RU"/>
        </w:rPr>
        <w:t>8-10</w:t>
      </w:r>
    </w:p>
    <w:p w:rsidR="00946E42" w:rsidRPr="00946E42" w:rsidRDefault="00946E42" w:rsidP="00946E42">
      <w:pPr>
        <w:numPr>
          <w:ilvl w:val="1"/>
          <w:numId w:val="39"/>
        </w:numPr>
        <w:tabs>
          <w:tab w:val="left" w:pos="709"/>
        </w:tabs>
        <w:ind w:left="0" w:firstLine="0"/>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Возможные компоненты шампуня ………………………………</w:t>
      </w:r>
      <w:proofErr w:type="gramStart"/>
      <w:r w:rsidRPr="00946E42">
        <w:rPr>
          <w:rFonts w:ascii="Times New Roman" w:eastAsia="Times New Roman" w:hAnsi="Times New Roman" w:cs="Times New Roman"/>
          <w:sz w:val="28"/>
          <w:lang w:eastAsia="ru-RU"/>
        </w:rPr>
        <w:t>……</w:t>
      </w:r>
      <w:r w:rsidR="00D7659C">
        <w:rPr>
          <w:rFonts w:ascii="Times New Roman" w:eastAsia="Times New Roman" w:hAnsi="Times New Roman" w:cs="Times New Roman"/>
          <w:sz w:val="28"/>
          <w:lang w:eastAsia="ru-RU"/>
        </w:rPr>
        <w:t>.</w:t>
      </w:r>
      <w:proofErr w:type="gramEnd"/>
      <w:r w:rsidR="00D7659C">
        <w:rPr>
          <w:rFonts w:ascii="Times New Roman" w:eastAsia="Times New Roman" w:hAnsi="Times New Roman" w:cs="Times New Roman"/>
          <w:sz w:val="28"/>
          <w:lang w:eastAsia="ru-RU"/>
        </w:rPr>
        <w:t>.</w:t>
      </w:r>
      <w:r w:rsidRPr="00946E42">
        <w:rPr>
          <w:rFonts w:ascii="Times New Roman" w:eastAsia="Times New Roman" w:hAnsi="Times New Roman" w:cs="Times New Roman"/>
          <w:sz w:val="28"/>
          <w:lang w:eastAsia="ru-RU"/>
        </w:rPr>
        <w:t xml:space="preserve">10-11 </w:t>
      </w:r>
    </w:p>
    <w:p w:rsidR="00946E42" w:rsidRPr="00946E42" w:rsidRDefault="00946E42" w:rsidP="00946E42">
      <w:pPr>
        <w:numPr>
          <w:ilvl w:val="1"/>
          <w:numId w:val="39"/>
        </w:numPr>
        <w:tabs>
          <w:tab w:val="left" w:pos="709"/>
        </w:tabs>
        <w:ind w:left="0" w:firstLine="0"/>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Классификация шампуня………………………………………………</w:t>
      </w:r>
      <w:r w:rsidR="00D7659C">
        <w:rPr>
          <w:rFonts w:ascii="Times New Roman" w:eastAsia="Times New Roman" w:hAnsi="Times New Roman" w:cs="Times New Roman"/>
          <w:sz w:val="28"/>
          <w:lang w:eastAsia="ru-RU"/>
        </w:rPr>
        <w:t>..</w:t>
      </w:r>
      <w:r w:rsidRPr="00946E42">
        <w:rPr>
          <w:rFonts w:ascii="Times New Roman" w:eastAsia="Times New Roman" w:hAnsi="Times New Roman" w:cs="Times New Roman"/>
          <w:sz w:val="28"/>
          <w:lang w:eastAsia="ru-RU"/>
        </w:rPr>
        <w:t>.11-12</w:t>
      </w:r>
    </w:p>
    <w:p w:rsidR="00946E42" w:rsidRPr="00946E42" w:rsidRDefault="00946E42" w:rsidP="00946E42">
      <w:pPr>
        <w:tabs>
          <w:tab w:val="left" w:pos="709"/>
        </w:tabs>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Глава 2. Исследование физико-химических свойств шампуней ……………13-</w:t>
      </w:r>
      <w:r>
        <w:rPr>
          <w:rFonts w:ascii="Times New Roman" w:eastAsia="Times New Roman" w:hAnsi="Times New Roman" w:cs="Times New Roman"/>
          <w:sz w:val="28"/>
          <w:lang w:eastAsia="ru-RU"/>
        </w:rPr>
        <w:t>25</w:t>
      </w:r>
    </w:p>
    <w:p w:rsidR="00946E42" w:rsidRPr="00946E42" w:rsidRDefault="00946E42" w:rsidP="00946E42">
      <w:pPr>
        <w:tabs>
          <w:tab w:val="left" w:pos="709"/>
        </w:tabs>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2.1.</w:t>
      </w:r>
      <w:r w:rsidRPr="00946E42">
        <w:rPr>
          <w:rFonts w:ascii="Times New Roman" w:eastAsia="Times New Roman" w:hAnsi="Times New Roman" w:cs="Times New Roman"/>
          <w:sz w:val="28"/>
          <w:lang w:eastAsia="ru-RU"/>
        </w:rPr>
        <w:tab/>
        <w:t>Физические свойства шампуней …………………………………</w:t>
      </w:r>
      <w:proofErr w:type="gramStart"/>
      <w:r w:rsidRPr="00946E42">
        <w:rPr>
          <w:rFonts w:ascii="Times New Roman" w:eastAsia="Times New Roman" w:hAnsi="Times New Roman" w:cs="Times New Roman"/>
          <w:sz w:val="28"/>
          <w:lang w:eastAsia="ru-RU"/>
        </w:rPr>
        <w:t>…….</w:t>
      </w:r>
      <w:proofErr w:type="gramEnd"/>
      <w:r w:rsidRPr="00946E42">
        <w:rPr>
          <w:rFonts w:ascii="Times New Roman" w:eastAsia="Times New Roman" w:hAnsi="Times New Roman" w:cs="Times New Roman"/>
          <w:sz w:val="28"/>
          <w:lang w:eastAsia="ru-RU"/>
        </w:rPr>
        <w:t>.13-14</w:t>
      </w:r>
    </w:p>
    <w:p w:rsidR="00946E42" w:rsidRPr="00946E42" w:rsidRDefault="00946E42" w:rsidP="00946E42">
      <w:pPr>
        <w:tabs>
          <w:tab w:val="left" w:pos="709"/>
        </w:tabs>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2.2.    Химические свойства шампуней …………………………………</w:t>
      </w:r>
      <w:proofErr w:type="gramStart"/>
      <w:r w:rsidRPr="00946E42">
        <w:rPr>
          <w:rFonts w:ascii="Times New Roman" w:eastAsia="Times New Roman" w:hAnsi="Times New Roman" w:cs="Times New Roman"/>
          <w:sz w:val="28"/>
          <w:lang w:eastAsia="ru-RU"/>
        </w:rPr>
        <w:t>…….</w:t>
      </w:r>
      <w:proofErr w:type="gramEnd"/>
      <w:r w:rsidRPr="00946E42">
        <w:rPr>
          <w:rFonts w:ascii="Times New Roman" w:eastAsia="Times New Roman" w:hAnsi="Times New Roman" w:cs="Times New Roman"/>
          <w:sz w:val="28"/>
          <w:lang w:eastAsia="ru-RU"/>
        </w:rPr>
        <w:t>14-17</w:t>
      </w:r>
    </w:p>
    <w:p w:rsidR="00946E42" w:rsidRPr="00946E42" w:rsidRDefault="00946E42" w:rsidP="00946E42">
      <w:pPr>
        <w:tabs>
          <w:tab w:val="left" w:pos="709"/>
        </w:tabs>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2.3.    Выводы на основе проделанных опытов …………</w:t>
      </w:r>
      <w:proofErr w:type="gramStart"/>
      <w:r w:rsidRPr="00946E42">
        <w:rPr>
          <w:rFonts w:ascii="Times New Roman" w:eastAsia="Times New Roman" w:hAnsi="Times New Roman" w:cs="Times New Roman"/>
          <w:sz w:val="28"/>
          <w:lang w:eastAsia="ru-RU"/>
        </w:rPr>
        <w:t>…….</w:t>
      </w:r>
      <w:proofErr w:type="gramEnd"/>
      <w:r w:rsidRPr="00946E42">
        <w:rPr>
          <w:rFonts w:ascii="Times New Roman" w:eastAsia="Times New Roman" w:hAnsi="Times New Roman" w:cs="Times New Roman"/>
          <w:sz w:val="28"/>
          <w:lang w:eastAsia="ru-RU"/>
        </w:rPr>
        <w:t>.………………..17</w:t>
      </w:r>
    </w:p>
    <w:p w:rsidR="00946E42" w:rsidRPr="00946E42" w:rsidRDefault="00946E42" w:rsidP="00946E42">
      <w:pPr>
        <w:tabs>
          <w:tab w:val="left" w:pos="709"/>
        </w:tabs>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2.4.    Анализ химического состава опытных образцов ……………………...18-22</w:t>
      </w:r>
    </w:p>
    <w:p w:rsidR="00946E42" w:rsidRPr="00946E42" w:rsidRDefault="00946E42" w:rsidP="00946E42">
      <w:pPr>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2.5.    Отрицательное воздействие шампуней для волос на состояние человека……………………………………………………………………</w:t>
      </w:r>
      <w:proofErr w:type="gramStart"/>
      <w:r w:rsidRPr="00946E42">
        <w:rPr>
          <w:rFonts w:ascii="Times New Roman" w:eastAsia="Times New Roman" w:hAnsi="Times New Roman" w:cs="Times New Roman"/>
          <w:sz w:val="28"/>
          <w:lang w:eastAsia="ru-RU"/>
        </w:rPr>
        <w:t>…....</w:t>
      </w:r>
      <w:proofErr w:type="gramEnd"/>
      <w:r w:rsidRPr="00946E42">
        <w:rPr>
          <w:rFonts w:ascii="Times New Roman" w:eastAsia="Times New Roman" w:hAnsi="Times New Roman" w:cs="Times New Roman"/>
          <w:sz w:val="28"/>
          <w:lang w:eastAsia="ru-RU"/>
        </w:rPr>
        <w:t>22-23</w:t>
      </w:r>
    </w:p>
    <w:p w:rsidR="00946E42" w:rsidRPr="00946E42" w:rsidRDefault="00946E42" w:rsidP="00946E42">
      <w:pPr>
        <w:tabs>
          <w:tab w:val="left" w:pos="709"/>
        </w:tabs>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2.6.    Неэффективные и опасные шампуни ……………………………</w:t>
      </w:r>
      <w:proofErr w:type="gramStart"/>
      <w:r w:rsidRPr="00946E42">
        <w:rPr>
          <w:rFonts w:ascii="Times New Roman" w:eastAsia="Times New Roman" w:hAnsi="Times New Roman" w:cs="Times New Roman"/>
          <w:sz w:val="28"/>
          <w:lang w:eastAsia="ru-RU"/>
        </w:rPr>
        <w:t>…….</w:t>
      </w:r>
      <w:proofErr w:type="gramEnd"/>
      <w:r w:rsidRPr="00946E42">
        <w:rPr>
          <w:rFonts w:ascii="Times New Roman" w:eastAsia="Times New Roman" w:hAnsi="Times New Roman" w:cs="Times New Roman"/>
          <w:sz w:val="28"/>
          <w:lang w:eastAsia="ru-RU"/>
        </w:rPr>
        <w:t>.23-24</w:t>
      </w:r>
    </w:p>
    <w:p w:rsidR="00946E42" w:rsidRPr="00946E42" w:rsidRDefault="00946E42" w:rsidP="00946E42">
      <w:pPr>
        <w:tabs>
          <w:tab w:val="left" w:pos="709"/>
        </w:tabs>
        <w:contextualSpacing/>
        <w:rPr>
          <w:rFonts w:ascii="Times New Roman" w:eastAsia="Times New Roman" w:hAnsi="Times New Roman" w:cs="Times New Roman"/>
          <w:sz w:val="28"/>
          <w:lang w:eastAsia="ru-RU"/>
        </w:rPr>
      </w:pPr>
      <w:r w:rsidRPr="00946E42">
        <w:rPr>
          <w:rFonts w:ascii="Times New Roman" w:eastAsia="Times New Roman" w:hAnsi="Times New Roman" w:cs="Times New Roman"/>
          <w:sz w:val="28"/>
          <w:lang w:eastAsia="ru-RU"/>
        </w:rPr>
        <w:t xml:space="preserve">2.7.    Старинные способы ухода за волосами …………………………...…...24-25 </w:t>
      </w:r>
    </w:p>
    <w:p w:rsidR="00946E42" w:rsidRPr="00946E42" w:rsidRDefault="00946E42" w:rsidP="00946E42">
      <w:pPr>
        <w:tabs>
          <w:tab w:val="left" w:pos="709"/>
        </w:tabs>
        <w:contextualSpacing/>
        <w:rPr>
          <w:rFonts w:ascii="Times New Roman" w:eastAsia="Times New Roman" w:hAnsi="Times New Roman" w:cs="Times New Roman"/>
          <w:b/>
          <w:sz w:val="28"/>
          <w:lang w:eastAsia="ru-RU"/>
        </w:rPr>
      </w:pPr>
      <w:r w:rsidRPr="00946E42">
        <w:rPr>
          <w:rFonts w:ascii="Times New Roman" w:eastAsia="Times New Roman" w:hAnsi="Times New Roman" w:cs="Times New Roman"/>
          <w:b/>
          <w:sz w:val="28"/>
          <w:lang w:eastAsia="ru-RU"/>
        </w:rPr>
        <w:t>III.</w:t>
      </w:r>
      <w:r w:rsidRPr="00946E42">
        <w:rPr>
          <w:rFonts w:ascii="Times New Roman" w:eastAsia="Times New Roman" w:hAnsi="Times New Roman" w:cs="Times New Roman"/>
          <w:b/>
          <w:sz w:val="28"/>
          <w:lang w:eastAsia="ru-RU"/>
        </w:rPr>
        <w:tab/>
        <w:t>ЗАКЛЮЧЕНИЕ……………………………………………………</w:t>
      </w:r>
      <w:proofErr w:type="gramStart"/>
      <w:r w:rsidRPr="00946E42">
        <w:rPr>
          <w:rFonts w:ascii="Times New Roman" w:eastAsia="Times New Roman" w:hAnsi="Times New Roman" w:cs="Times New Roman"/>
          <w:b/>
          <w:sz w:val="28"/>
          <w:lang w:eastAsia="ru-RU"/>
        </w:rPr>
        <w:t>…….</w:t>
      </w:r>
      <w:proofErr w:type="gramEnd"/>
      <w:r w:rsidRPr="00946E42">
        <w:rPr>
          <w:rFonts w:ascii="Times New Roman" w:eastAsia="Times New Roman" w:hAnsi="Times New Roman" w:cs="Times New Roman"/>
          <w:b/>
          <w:sz w:val="28"/>
          <w:lang w:eastAsia="ru-RU"/>
        </w:rPr>
        <w:t>.26</w:t>
      </w:r>
    </w:p>
    <w:p w:rsidR="00946E42" w:rsidRPr="00946E42" w:rsidRDefault="00946E42" w:rsidP="00946E42">
      <w:pPr>
        <w:tabs>
          <w:tab w:val="left" w:pos="709"/>
        </w:tabs>
        <w:contextualSpacing/>
        <w:rPr>
          <w:rFonts w:ascii="Times New Roman" w:eastAsia="Times New Roman" w:hAnsi="Times New Roman" w:cs="Times New Roman"/>
          <w:b/>
          <w:sz w:val="28"/>
          <w:lang w:eastAsia="ru-RU"/>
        </w:rPr>
      </w:pPr>
      <w:r w:rsidRPr="00946E42">
        <w:rPr>
          <w:rFonts w:ascii="Times New Roman" w:eastAsia="Times New Roman" w:hAnsi="Times New Roman" w:cs="Times New Roman"/>
          <w:b/>
          <w:sz w:val="28"/>
          <w:lang w:val="en-US" w:eastAsia="ru-RU"/>
        </w:rPr>
        <w:t>IV</w:t>
      </w:r>
      <w:r w:rsidRPr="00946E42">
        <w:rPr>
          <w:rFonts w:ascii="Times New Roman" w:eastAsia="Times New Roman" w:hAnsi="Times New Roman" w:cs="Times New Roman"/>
          <w:b/>
          <w:sz w:val="28"/>
          <w:lang w:eastAsia="ru-RU"/>
        </w:rPr>
        <w:t>. СПИСОК ИСПОЛЬЗОВАННОЙ ЛИТЕРАТУРЫ…………………</w:t>
      </w:r>
      <w:proofErr w:type="gramStart"/>
      <w:r w:rsidRPr="00946E42">
        <w:rPr>
          <w:rFonts w:ascii="Times New Roman" w:eastAsia="Times New Roman" w:hAnsi="Times New Roman" w:cs="Times New Roman"/>
          <w:b/>
          <w:sz w:val="28"/>
          <w:lang w:eastAsia="ru-RU"/>
        </w:rPr>
        <w:t>…..</w:t>
      </w:r>
      <w:proofErr w:type="gramEnd"/>
      <w:r w:rsidRPr="00946E42">
        <w:rPr>
          <w:rFonts w:ascii="Times New Roman" w:eastAsia="Times New Roman" w:hAnsi="Times New Roman" w:cs="Times New Roman"/>
          <w:b/>
          <w:sz w:val="28"/>
          <w:lang w:eastAsia="ru-RU"/>
        </w:rPr>
        <w:t>27</w:t>
      </w:r>
    </w:p>
    <w:p w:rsidR="00946E42" w:rsidRPr="00946E42" w:rsidRDefault="00946E42" w:rsidP="00946E42">
      <w:pPr>
        <w:tabs>
          <w:tab w:val="left" w:pos="709"/>
        </w:tabs>
        <w:contextualSpacing/>
        <w:rPr>
          <w:rFonts w:ascii="Times New Roman" w:eastAsia="Times New Roman" w:hAnsi="Times New Roman" w:cs="Times New Roman"/>
          <w:b/>
          <w:sz w:val="28"/>
          <w:lang w:eastAsia="ru-RU"/>
        </w:rPr>
      </w:pPr>
      <w:r w:rsidRPr="00946E42">
        <w:rPr>
          <w:rFonts w:ascii="Times New Roman" w:eastAsia="Times New Roman" w:hAnsi="Times New Roman" w:cs="Times New Roman"/>
          <w:b/>
          <w:sz w:val="28"/>
          <w:lang w:eastAsia="ru-RU"/>
        </w:rPr>
        <w:t>V.</w:t>
      </w:r>
      <w:r w:rsidRPr="00946E42">
        <w:rPr>
          <w:rFonts w:ascii="Times New Roman" w:eastAsia="Times New Roman" w:hAnsi="Times New Roman" w:cs="Times New Roman"/>
          <w:b/>
          <w:sz w:val="28"/>
          <w:lang w:eastAsia="ru-RU"/>
        </w:rPr>
        <w:tab/>
        <w:t>ПРИЛОЖЕНИЕ………………………………………………………</w:t>
      </w:r>
      <w:r w:rsidR="00D7659C">
        <w:rPr>
          <w:rFonts w:ascii="Times New Roman" w:eastAsia="Times New Roman" w:hAnsi="Times New Roman" w:cs="Times New Roman"/>
          <w:b/>
          <w:sz w:val="28"/>
          <w:lang w:eastAsia="ru-RU"/>
        </w:rPr>
        <w:t>...</w:t>
      </w:r>
      <w:r w:rsidRPr="00946E42">
        <w:rPr>
          <w:rFonts w:ascii="Times New Roman" w:eastAsia="Times New Roman" w:hAnsi="Times New Roman" w:cs="Times New Roman"/>
          <w:b/>
          <w:sz w:val="28"/>
          <w:lang w:eastAsia="ru-RU"/>
        </w:rPr>
        <w:t>28-39</w:t>
      </w:r>
    </w:p>
    <w:p w:rsidR="00EA014B" w:rsidRDefault="00EA014B" w:rsidP="004A513C">
      <w:pPr>
        <w:spacing w:after="0" w:line="240" w:lineRule="auto"/>
        <w:jc w:val="both"/>
        <w:rPr>
          <w:rFonts w:ascii="Times New Roman" w:eastAsia="Times New Roman" w:hAnsi="Times New Roman" w:cs="Times New Roman"/>
          <w:b/>
          <w:sz w:val="28"/>
          <w:szCs w:val="28"/>
          <w:lang w:eastAsia="ru-RU"/>
        </w:rPr>
      </w:pPr>
    </w:p>
    <w:p w:rsidR="004A513C" w:rsidRPr="004A513C" w:rsidRDefault="004A513C" w:rsidP="004A513C">
      <w:pPr>
        <w:spacing w:after="0" w:line="240" w:lineRule="auto"/>
        <w:jc w:val="both"/>
        <w:rPr>
          <w:rFonts w:ascii="Times New Roman" w:eastAsia="Times New Roman" w:hAnsi="Times New Roman" w:cs="Times New Roman"/>
          <w:b/>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Pr="004A513C" w:rsidRDefault="004A513C" w:rsidP="004A513C">
      <w:pPr>
        <w:spacing w:after="0" w:line="240" w:lineRule="auto"/>
        <w:jc w:val="right"/>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p>
    <w:p w:rsidR="004A513C" w:rsidRPr="004A513C" w:rsidRDefault="004A513C" w:rsidP="004A513C">
      <w:pPr>
        <w:widowControl w:val="0"/>
        <w:numPr>
          <w:ilvl w:val="0"/>
          <w:numId w:val="29"/>
        </w:numPr>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lastRenderedPageBreak/>
        <w:t>ВВЕДЕНИЕ</w:t>
      </w:r>
    </w:p>
    <w:p w:rsidR="004A513C" w:rsidRPr="004A513C" w:rsidRDefault="004A513C" w:rsidP="004A513C">
      <w:pPr>
        <w:spacing w:after="0" w:line="240" w:lineRule="auto"/>
        <w:rPr>
          <w:rFonts w:ascii="Times New Roman" w:eastAsia="Times New Roman" w:hAnsi="Times New Roman" w:cs="Times New Roman"/>
          <w:sz w:val="28"/>
          <w:szCs w:val="24"/>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xml:space="preserve">Мытье волос является одним из главных элементов из всего разнообразия процедур по уходу за волосами, так как оно выполняет основные гигиенические функции, и которое невозможно себе представить без использования шампуня. Часто потребители недовольны тем, что он не делает волосы идеально гладкими или густыми, не избавляет от перхоти или выпадения. Но здесь не надо забывать, что главная цель шампуня – очистить волосы от накопившейся пыли, грязи и кожного сала. </w:t>
      </w:r>
      <w:r w:rsidRPr="004A513C">
        <w:rPr>
          <w:rFonts w:ascii="Times New Roman" w:eastAsia="Times New Roman" w:hAnsi="Times New Roman" w:cs="Times New Roman"/>
          <w:b/>
          <w:i/>
          <w:sz w:val="28"/>
          <w:szCs w:val="27"/>
          <w:shd w:val="clear" w:color="auto" w:fill="FFFFFF"/>
          <w:lang w:eastAsia="ru-RU"/>
        </w:rPr>
        <w:t>(Приложение №1)</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Стрессы, переутомления, недостаточный сон, нерегулярное питание, диеты, плохая вода, атмосферные загрязнения, ультрафиолетовые излучения, неправильный уход – все эти издержки нашего образа жизни не лучшим образом сказываются на состоянии наших волос. Хочется выглядеть очень привлекательно, а волосы к концу дня тускнеют, жирнеют, становятся безжизненными.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И вот тут-то, как нам кажется, на помощь могут прийти навороченные шампуни. Ведь если верить рекламе, то именно они – современные шампуни – объявляют войну ломким, секущимся волосам; именно они наполнены природными компонентами, которые, находя </w:t>
      </w:r>
      <w:proofErr w:type="spellStart"/>
      <w:r w:rsidRPr="004A513C">
        <w:rPr>
          <w:rFonts w:ascii="Times New Roman" w:eastAsia="Times New Roman" w:hAnsi="Times New Roman" w:cs="Times New Roman"/>
          <w:sz w:val="28"/>
          <w:szCs w:val="28"/>
          <w:lang w:eastAsia="ru-RU"/>
        </w:rPr>
        <w:t>микротрещинки</w:t>
      </w:r>
      <w:proofErr w:type="spellEnd"/>
      <w:r w:rsidRPr="004A513C">
        <w:rPr>
          <w:rFonts w:ascii="Times New Roman" w:eastAsia="Times New Roman" w:hAnsi="Times New Roman" w:cs="Times New Roman"/>
          <w:sz w:val="28"/>
          <w:szCs w:val="28"/>
          <w:lang w:eastAsia="ru-RU"/>
        </w:rPr>
        <w:t xml:space="preserve"> в структуре волос, проникают прямо в их корни и питают их.</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Плохой шампунь можно распознать почти сразу. После него волосы не лежат, как хотелось бы, остаются блеклыми, тяжелыми и быстрее загрязняются. Зато при удачном выборе они блестящие, рассыпчатые. Без труда расчесываются и укладываются в прическу. Да и кожа головы нисколько не раздражается и не шелушится.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Для меня, моих подруг и одноклассниц эта тема очень актуальна, поэтому я решила разобраться во всем многообразии шампуней и исследовав их физико-химические свойства, проанализировав химический состав, подобрать оптимальный вариант для использования.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Я поставила перед собой</w:t>
      </w:r>
      <w:r w:rsidRPr="004A513C">
        <w:rPr>
          <w:rFonts w:ascii="Times New Roman" w:eastAsia="Times New Roman" w:hAnsi="Times New Roman" w:cs="Times New Roman"/>
          <w:b/>
          <w:sz w:val="28"/>
          <w:szCs w:val="28"/>
          <w:lang w:eastAsia="ru-RU"/>
        </w:rPr>
        <w:t xml:space="preserve"> проблему:</w:t>
      </w:r>
      <w:r w:rsidRPr="004A513C">
        <w:rPr>
          <w:rFonts w:ascii="Times New Roman" w:eastAsia="Times New Roman" w:hAnsi="Times New Roman" w:cs="Times New Roman"/>
          <w:sz w:val="28"/>
          <w:szCs w:val="28"/>
          <w:lang w:eastAsia="ru-RU"/>
        </w:rPr>
        <w:t xml:space="preserve"> исследовать, какие товары мы покупаем и применяем, думая, что приносим «пользу» организму. Выяснить, какие шамп</w:t>
      </w:r>
      <w:r w:rsidR="008406D9">
        <w:rPr>
          <w:rFonts w:ascii="Times New Roman" w:eastAsia="Times New Roman" w:hAnsi="Times New Roman" w:cs="Times New Roman"/>
          <w:sz w:val="28"/>
          <w:szCs w:val="28"/>
          <w:lang w:eastAsia="ru-RU"/>
        </w:rPr>
        <w:t>уни для волос действительно полез</w:t>
      </w:r>
      <w:r w:rsidRPr="004A513C">
        <w:rPr>
          <w:rFonts w:ascii="Times New Roman" w:eastAsia="Times New Roman" w:hAnsi="Times New Roman" w:cs="Times New Roman"/>
          <w:sz w:val="28"/>
          <w:szCs w:val="28"/>
          <w:lang w:eastAsia="ru-RU"/>
        </w:rPr>
        <w:t>ны, а где газетная или рекламная «утка», просто привлекающая обывателя? Можно ли скрыться от опасности?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lang w:eastAsia="ru-RU"/>
        </w:rPr>
        <w:t xml:space="preserve">Гипотеза: </w:t>
      </w:r>
      <w:r w:rsidRPr="004A513C">
        <w:rPr>
          <w:rFonts w:ascii="Times New Roman" w:eastAsia="Times New Roman" w:hAnsi="Times New Roman" w:cs="Times New Roman"/>
          <w:sz w:val="28"/>
          <w:szCs w:val="28"/>
          <w:lang w:eastAsia="ru-RU"/>
        </w:rPr>
        <w:t xml:space="preserve">исследовав физико-химические свойства шампуней и проанализировав их химический состав, можно подобрать оптимальный вариант для использования.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lang w:eastAsia="ru-RU"/>
        </w:rPr>
        <w:t>Цель:</w:t>
      </w:r>
      <w:r w:rsidRPr="004A513C">
        <w:rPr>
          <w:rFonts w:ascii="Times New Roman" w:eastAsia="Times New Roman" w:hAnsi="Times New Roman" w:cs="Times New Roman"/>
          <w:sz w:val="28"/>
          <w:szCs w:val="28"/>
          <w:lang w:eastAsia="ru-RU"/>
        </w:rPr>
        <w:t xml:space="preserve"> изучить физико-химические свойства шампуней, проанализировать их химический состав</w:t>
      </w:r>
      <w:r w:rsidRPr="004A513C">
        <w:rPr>
          <w:rFonts w:ascii="Times New Roman" w:eastAsia="Times New Roman" w:hAnsi="Times New Roman" w:cs="Times New Roman"/>
          <w:sz w:val="28"/>
          <w:szCs w:val="24"/>
          <w:lang w:eastAsia="ru-RU"/>
        </w:rPr>
        <w:t xml:space="preserve"> и воздействие на волосы</w:t>
      </w:r>
      <w:r w:rsidRPr="004A513C">
        <w:rPr>
          <w:rFonts w:ascii="Times New Roman" w:eastAsia="Times New Roman" w:hAnsi="Times New Roman" w:cs="Times New Roman"/>
          <w:sz w:val="28"/>
          <w:szCs w:val="28"/>
          <w:lang w:eastAsia="ru-RU"/>
        </w:rPr>
        <w:t xml:space="preserve">.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 xml:space="preserve">Задачи: </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Изучить физико-химические свойства шампуней.</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Проанализировать состав шампуней для волос.</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Проанализировать теоретические аспекты отрицательного воздействия шампуней для волос.</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Провести социологический опрос среды учащихся и педагогов на </w:t>
      </w:r>
      <w:r w:rsidRPr="004A513C">
        <w:rPr>
          <w:rFonts w:ascii="Times New Roman" w:eastAsia="Times New Roman" w:hAnsi="Times New Roman" w:cs="Times New Roman"/>
          <w:sz w:val="28"/>
          <w:szCs w:val="28"/>
          <w:lang w:eastAsia="ru-RU"/>
        </w:rPr>
        <w:lastRenderedPageBreak/>
        <w:t>использование ими шампуней различных марок.</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Предложить алгоритм действий по защите своих волос.</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Выделять главное, обобщать, классифицировать.</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Развивать химическое мышление.</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Формировать умения самостоятельно приобретать и применять знания, наблюдать и объяснять химические явления.</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Развивать познавательный интерес к предмету и творческие способности в процессе самостоятельной работы.</w:t>
      </w:r>
    </w:p>
    <w:p w:rsidR="004A513C" w:rsidRPr="004A513C" w:rsidRDefault="004A513C" w:rsidP="004A513C">
      <w:pPr>
        <w:widowControl w:val="0"/>
        <w:numPr>
          <w:ilvl w:val="0"/>
          <w:numId w:val="33"/>
        </w:numPr>
        <w:tabs>
          <w:tab w:val="left" w:pos="180"/>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Развивать способности планирования своей деятельности, дальнейшее умение пользоваться химическими реактивами для достижения поставленной цели.</w:t>
      </w: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 xml:space="preserve">Объект исследования: </w:t>
      </w:r>
      <w:r w:rsidRPr="004A513C">
        <w:rPr>
          <w:rFonts w:ascii="Times New Roman" w:eastAsia="Times New Roman" w:hAnsi="Times New Roman" w:cs="Times New Roman"/>
          <w:sz w:val="28"/>
          <w:szCs w:val="24"/>
          <w:lang w:eastAsia="ru-RU"/>
        </w:rPr>
        <w:t>физико-химические свойства шампуней</w:t>
      </w:r>
      <w:r w:rsidRPr="004A513C">
        <w:rPr>
          <w:rFonts w:ascii="Times New Roman" w:eastAsia="Times New Roman" w:hAnsi="Times New Roman" w:cs="Times New Roman"/>
          <w:sz w:val="28"/>
          <w:szCs w:val="28"/>
          <w:lang w:eastAsia="ru-RU"/>
        </w:rPr>
        <w:t>.</w:t>
      </w: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lang w:eastAsia="ru-RU"/>
        </w:rPr>
        <w:t>Предмет исследования:</w:t>
      </w:r>
      <w:r w:rsidRPr="004A513C">
        <w:rPr>
          <w:rFonts w:ascii="Times New Roman" w:eastAsia="Times New Roman" w:hAnsi="Times New Roman" w:cs="Times New Roman"/>
          <w:sz w:val="28"/>
          <w:szCs w:val="28"/>
          <w:lang w:eastAsia="ru-RU"/>
        </w:rPr>
        <w:t xml:space="preserve"> воздействие шампуней на волосы.</w:t>
      </w: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lang w:eastAsia="ru-RU"/>
        </w:rPr>
        <w:t>Основные методы исследования:</w:t>
      </w:r>
      <w:r w:rsidRPr="004A513C">
        <w:rPr>
          <w:rFonts w:ascii="Times New Roman" w:eastAsia="Times New Roman" w:hAnsi="Times New Roman" w:cs="Times New Roman"/>
          <w:sz w:val="28"/>
          <w:szCs w:val="28"/>
          <w:lang w:eastAsia="ru-RU"/>
        </w:rPr>
        <w:t xml:space="preserve"> эксперимент</w:t>
      </w:r>
      <w:r w:rsidR="00946E42">
        <w:rPr>
          <w:rFonts w:ascii="Times New Roman" w:eastAsia="Times New Roman" w:hAnsi="Times New Roman" w:cs="Times New Roman"/>
          <w:sz w:val="28"/>
          <w:szCs w:val="28"/>
          <w:lang w:eastAsia="ru-RU"/>
        </w:rPr>
        <w:t>альный</w:t>
      </w:r>
      <w:r w:rsidRPr="004A513C">
        <w:rPr>
          <w:rFonts w:ascii="Times New Roman" w:eastAsia="Times New Roman" w:hAnsi="Times New Roman" w:cs="Times New Roman"/>
          <w:sz w:val="28"/>
          <w:szCs w:val="28"/>
          <w:lang w:eastAsia="ru-RU"/>
        </w:rPr>
        <w:t>, аналитический, сравнительный.</w:t>
      </w: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bCs/>
          <w:sz w:val="28"/>
          <w:szCs w:val="28"/>
          <w:lang w:eastAsia="ru-RU"/>
        </w:rPr>
        <w:t>Оборудование:</w:t>
      </w:r>
    </w:p>
    <w:p w:rsidR="004A513C" w:rsidRPr="004A513C" w:rsidRDefault="004A513C" w:rsidP="004A513C">
      <w:pPr>
        <w:widowControl w:val="0"/>
        <w:numPr>
          <w:ilvl w:val="0"/>
          <w:numId w:val="30"/>
        </w:numPr>
        <w:tabs>
          <w:tab w:val="left" w:pos="180"/>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bCs/>
          <w:i/>
          <w:sz w:val="28"/>
          <w:szCs w:val="28"/>
          <w:lang w:eastAsia="ru-RU"/>
        </w:rPr>
        <w:t>основные средства</w:t>
      </w:r>
      <w:r w:rsidRPr="004A513C">
        <w:rPr>
          <w:rFonts w:ascii="Times New Roman" w:eastAsia="Times New Roman" w:hAnsi="Times New Roman" w:cs="Times New Roman"/>
          <w:i/>
          <w:sz w:val="28"/>
          <w:szCs w:val="28"/>
          <w:lang w:eastAsia="ru-RU"/>
        </w:rPr>
        <w:t>:</w:t>
      </w:r>
      <w:r w:rsidRPr="004A513C">
        <w:rPr>
          <w:rFonts w:ascii="Times New Roman" w:eastAsia="Times New Roman" w:hAnsi="Times New Roman" w:cs="Times New Roman"/>
          <w:sz w:val="28"/>
          <w:szCs w:val="28"/>
          <w:lang w:eastAsia="ru-RU"/>
        </w:rPr>
        <w:t xml:space="preserve"> шампуни различных марок, мыло туалетное, жидкое мыло.</w:t>
      </w:r>
    </w:p>
    <w:p w:rsidR="004A513C" w:rsidRPr="004A513C" w:rsidRDefault="004A513C" w:rsidP="004A513C">
      <w:pPr>
        <w:widowControl w:val="0"/>
        <w:numPr>
          <w:ilvl w:val="0"/>
          <w:numId w:val="30"/>
        </w:numPr>
        <w:tabs>
          <w:tab w:val="left" w:pos="180"/>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bCs/>
          <w:i/>
          <w:sz w:val="28"/>
          <w:szCs w:val="28"/>
          <w:lang w:eastAsia="ru-RU"/>
        </w:rPr>
        <w:t>вспомогательные средства</w:t>
      </w:r>
      <w:r w:rsidRPr="004A513C">
        <w:rPr>
          <w:rFonts w:ascii="Times New Roman" w:eastAsia="Times New Roman" w:hAnsi="Times New Roman" w:cs="Times New Roman"/>
          <w:i/>
          <w:sz w:val="28"/>
          <w:szCs w:val="28"/>
          <w:lang w:eastAsia="ru-RU"/>
        </w:rPr>
        <w:t>:</w:t>
      </w:r>
      <w:r w:rsidRPr="004A513C">
        <w:rPr>
          <w:rFonts w:ascii="Times New Roman" w:eastAsia="Times New Roman" w:hAnsi="Times New Roman" w:cs="Times New Roman"/>
          <w:sz w:val="28"/>
          <w:szCs w:val="28"/>
          <w:lang w:eastAsia="ru-RU"/>
        </w:rPr>
        <w:t xml:space="preserve"> вода, химические стаканы, пробирки, </w:t>
      </w:r>
      <w:proofErr w:type="spellStart"/>
      <w:r w:rsidRPr="004A513C">
        <w:rPr>
          <w:rFonts w:ascii="Times New Roman" w:eastAsia="Times New Roman" w:hAnsi="Times New Roman" w:cs="Times New Roman"/>
          <w:sz w:val="28"/>
          <w:szCs w:val="28"/>
          <w:lang w:eastAsia="ru-RU"/>
        </w:rPr>
        <w:t>миллидинамометр</w:t>
      </w:r>
      <w:proofErr w:type="spellEnd"/>
      <w:r w:rsidRPr="004A513C">
        <w:rPr>
          <w:rFonts w:ascii="Times New Roman" w:eastAsia="Times New Roman" w:hAnsi="Times New Roman" w:cs="Times New Roman"/>
          <w:sz w:val="28"/>
          <w:szCs w:val="28"/>
          <w:lang w:eastAsia="ru-RU"/>
        </w:rPr>
        <w:t>, стальные шарики, штативы, пипетки.</w:t>
      </w: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Ожидаемые результаты:</w:t>
      </w:r>
    </w:p>
    <w:p w:rsidR="004A513C" w:rsidRPr="004A513C" w:rsidRDefault="004A513C" w:rsidP="004A513C">
      <w:pPr>
        <w:widowControl w:val="0"/>
        <w:numPr>
          <w:ilvl w:val="0"/>
          <w:numId w:val="31"/>
        </w:numPr>
        <w:tabs>
          <w:tab w:val="left" w:pos="180"/>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Интерес к химии.</w:t>
      </w:r>
    </w:p>
    <w:p w:rsidR="004A513C" w:rsidRPr="004A513C" w:rsidRDefault="004A513C" w:rsidP="004A513C">
      <w:pPr>
        <w:widowControl w:val="0"/>
        <w:numPr>
          <w:ilvl w:val="0"/>
          <w:numId w:val="31"/>
        </w:numPr>
        <w:tabs>
          <w:tab w:val="left" w:pos="180"/>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Овладение новыми знаниями и умениями.</w:t>
      </w:r>
    </w:p>
    <w:p w:rsidR="004A513C" w:rsidRPr="004A513C" w:rsidRDefault="004A513C" w:rsidP="004A513C">
      <w:pPr>
        <w:widowControl w:val="0"/>
        <w:numPr>
          <w:ilvl w:val="0"/>
          <w:numId w:val="31"/>
        </w:numPr>
        <w:tabs>
          <w:tab w:val="left" w:pos="180"/>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Применение полученных знаний и умений для безопасного обращения в быту с различными веществами.</w:t>
      </w: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tabs>
          <w:tab w:val="left" w:pos="180"/>
        </w:tabs>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pStyle w:val="a4"/>
        <w:numPr>
          <w:ilvl w:val="0"/>
          <w:numId w:val="29"/>
        </w:numPr>
        <w:spacing w:after="0" w:line="240" w:lineRule="auto"/>
        <w:ind w:left="0" w:firstLine="0"/>
        <w:jc w:val="center"/>
        <w:rPr>
          <w:rFonts w:ascii="Times New Roman" w:hAnsi="Times New Roman"/>
          <w:b/>
          <w:sz w:val="28"/>
          <w:szCs w:val="24"/>
        </w:rPr>
      </w:pPr>
      <w:r w:rsidRPr="004A513C">
        <w:rPr>
          <w:rFonts w:ascii="Times New Roman" w:hAnsi="Times New Roman"/>
          <w:sz w:val="28"/>
          <w:szCs w:val="28"/>
        </w:rPr>
        <w:br w:type="page"/>
      </w:r>
      <w:r w:rsidRPr="004A513C">
        <w:rPr>
          <w:rFonts w:ascii="Times New Roman" w:hAnsi="Times New Roman"/>
          <w:sz w:val="28"/>
          <w:szCs w:val="27"/>
          <w:shd w:val="clear" w:color="auto" w:fill="FFFFFF"/>
        </w:rPr>
        <w:lastRenderedPageBreak/>
        <w:t xml:space="preserve"> </w:t>
      </w:r>
      <w:r w:rsidRPr="004A513C">
        <w:rPr>
          <w:rFonts w:ascii="Times New Roman" w:hAnsi="Times New Roman"/>
          <w:b/>
          <w:sz w:val="28"/>
          <w:szCs w:val="24"/>
        </w:rPr>
        <w:t>ОСНОВНАЯ ЧАСТЬ</w:t>
      </w:r>
    </w:p>
    <w:p w:rsidR="004A513C" w:rsidRPr="004A513C" w:rsidRDefault="004A513C" w:rsidP="004A513C">
      <w:pPr>
        <w:widowControl w:val="0"/>
        <w:spacing w:after="200" w:line="276" w:lineRule="auto"/>
        <w:contextualSpacing/>
        <w:jc w:val="center"/>
        <w:rPr>
          <w:rFonts w:ascii="Times New Roman" w:eastAsia="Times New Roman" w:hAnsi="Times New Roman" w:cs="Times New Roman"/>
          <w:b/>
          <w:sz w:val="28"/>
          <w:u w:val="single"/>
          <w:lang w:eastAsia="ru-RU"/>
        </w:rPr>
      </w:pPr>
      <w:r w:rsidRPr="004A513C">
        <w:rPr>
          <w:rFonts w:ascii="Times New Roman" w:eastAsia="Times New Roman" w:hAnsi="Times New Roman" w:cs="Times New Roman"/>
          <w:b/>
          <w:sz w:val="28"/>
          <w:u w:val="single"/>
          <w:lang w:eastAsia="ru-RU"/>
        </w:rPr>
        <w:t>Глава 1.</w:t>
      </w:r>
      <w:r>
        <w:rPr>
          <w:rFonts w:ascii="Times New Roman" w:eastAsia="Times New Roman" w:hAnsi="Times New Roman" w:cs="Times New Roman"/>
          <w:b/>
          <w:sz w:val="28"/>
          <w:u w:val="single"/>
          <w:lang w:eastAsia="ru-RU"/>
        </w:rPr>
        <w:t xml:space="preserve"> Основные сведения </w:t>
      </w:r>
      <w:r w:rsidRPr="004A513C">
        <w:rPr>
          <w:rFonts w:ascii="Times New Roman" w:eastAsia="Times New Roman" w:hAnsi="Times New Roman" w:cs="Times New Roman"/>
          <w:b/>
          <w:sz w:val="28"/>
          <w:u w:val="single"/>
          <w:lang w:eastAsia="ru-RU"/>
        </w:rPr>
        <w:t xml:space="preserve"> </w:t>
      </w:r>
    </w:p>
    <w:p w:rsidR="004A513C" w:rsidRPr="004A513C" w:rsidRDefault="004A513C" w:rsidP="004A513C">
      <w:pPr>
        <w:pStyle w:val="a4"/>
        <w:numPr>
          <w:ilvl w:val="1"/>
          <w:numId w:val="38"/>
        </w:numPr>
        <w:spacing w:after="0" w:line="240" w:lineRule="auto"/>
        <w:ind w:left="0" w:firstLine="0"/>
        <w:jc w:val="center"/>
        <w:rPr>
          <w:rFonts w:ascii="Times New Roman" w:hAnsi="Times New Roman"/>
          <w:b/>
          <w:sz w:val="28"/>
          <w:szCs w:val="24"/>
          <w:shd w:val="clear" w:color="auto" w:fill="FFFFFF"/>
        </w:rPr>
      </w:pPr>
      <w:r w:rsidRPr="004A513C">
        <w:rPr>
          <w:rFonts w:ascii="Times New Roman" w:hAnsi="Times New Roman"/>
          <w:b/>
          <w:sz w:val="28"/>
          <w:szCs w:val="24"/>
          <w:shd w:val="clear" w:color="auto" w:fill="FFFFFF"/>
        </w:rPr>
        <w:t>История возникновения шампуня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Шампунь – одно из главных и самых распространенных средств по уходу за волосами. Слово является опосредованным англоязычным заимствованием из хинди, как «</w:t>
      </w:r>
      <w:proofErr w:type="spellStart"/>
      <w:r w:rsidRPr="004A513C">
        <w:rPr>
          <w:rFonts w:ascii="Times New Roman" w:eastAsia="Times New Roman" w:hAnsi="Times New Roman" w:cs="Times New Roman"/>
          <w:sz w:val="28"/>
          <w:szCs w:val="27"/>
          <w:shd w:val="clear" w:color="auto" w:fill="FFFFFF"/>
          <w:lang w:eastAsia="ru-RU"/>
        </w:rPr>
        <w:t>чампa</w:t>
      </w:r>
      <w:proofErr w:type="spellEnd"/>
      <w:r w:rsidRPr="004A513C">
        <w:rPr>
          <w:rFonts w:ascii="Times New Roman" w:eastAsia="Times New Roman" w:hAnsi="Times New Roman" w:cs="Times New Roman"/>
          <w:sz w:val="28"/>
          <w:szCs w:val="27"/>
          <w:shd w:val="clear" w:color="auto" w:fill="FFFFFF"/>
          <w:lang w:eastAsia="ru-RU"/>
        </w:rPr>
        <w:t xml:space="preserve">» - название цветка, растущего в Индии, из которого делается масло для втирания в волосы (отсюда англ. </w:t>
      </w:r>
      <w:proofErr w:type="spellStart"/>
      <w:r w:rsidRPr="004A513C">
        <w:rPr>
          <w:rFonts w:ascii="Times New Roman" w:eastAsia="Times New Roman" w:hAnsi="Times New Roman" w:cs="Times New Roman"/>
          <w:sz w:val="28"/>
          <w:szCs w:val="27"/>
          <w:shd w:val="clear" w:color="auto" w:fill="FFFFFF"/>
          <w:lang w:eastAsia="ru-RU"/>
        </w:rPr>
        <w:t>champo</w:t>
      </w:r>
      <w:proofErr w:type="spellEnd"/>
      <w:r w:rsidRPr="004A513C">
        <w:rPr>
          <w:rFonts w:ascii="Times New Roman" w:eastAsia="Times New Roman" w:hAnsi="Times New Roman" w:cs="Times New Roman"/>
          <w:sz w:val="28"/>
          <w:szCs w:val="27"/>
          <w:shd w:val="clear" w:color="auto" w:fill="FFFFFF"/>
          <w:lang w:eastAsia="ru-RU"/>
        </w:rPr>
        <w:t xml:space="preserve"> – «массировать»).</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В поисках приключений или богатства путешествующие европейцы достигали разных мест. Но, за исключением Марко Поло, у европейцев не было склонности к тонким наблюдениям: ведь они были не философами, а только купцами и авантюристами. Но их искренне удивило, что в других частях света народы всерьез относились к уходу за собой. Китайцы регулярно мыли тело, а китаянки к тому же для лучшего роста волос наносили на них ароматный экстракт кедра. В итоге вместе с китайским чаем европейцы привезли домой привычку мыться. В Индонезии, куда тоже добрались европейцы, для мытья волос местные жители изготавливали специальные средства из рисовой соломы и рисовой шелухи: все сжигалось, а пепел, имеющий щелочные свойства, смешивался с водой, пока не образовывалась пена. Потом смесь втирали в волосы и смывали – волосы становились чистыми, но очень сухими. И тогда индонезийцы увлажняли волосы кокосовым маслом.</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Арабские женщины заваривали кожуру айвы, а </w:t>
      </w:r>
      <w:proofErr w:type="spellStart"/>
      <w:r w:rsidRPr="004A513C">
        <w:rPr>
          <w:rFonts w:ascii="Times New Roman" w:eastAsia="Times New Roman" w:hAnsi="Times New Roman" w:cs="Times New Roman"/>
          <w:sz w:val="28"/>
          <w:szCs w:val="27"/>
          <w:shd w:val="clear" w:color="auto" w:fill="FFFFFF"/>
          <w:lang w:eastAsia="ru-RU"/>
        </w:rPr>
        <w:t>филиппинки</w:t>
      </w:r>
      <w:proofErr w:type="spellEnd"/>
      <w:r w:rsidRPr="004A513C">
        <w:rPr>
          <w:rFonts w:ascii="Times New Roman" w:eastAsia="Times New Roman" w:hAnsi="Times New Roman" w:cs="Times New Roman"/>
          <w:sz w:val="28"/>
          <w:szCs w:val="27"/>
          <w:shd w:val="clear" w:color="auto" w:fill="FFFFFF"/>
          <w:lang w:eastAsia="ru-RU"/>
        </w:rPr>
        <w:t xml:space="preserve"> вымачивали стебли алоэ в холодной воде. Эти местные средства помогали их волосам хорошо смотреться. В Северной Америке индейцы научили поселенцев из Старого Света использовать для мытья волос корень мыльной травы, родственника гвоздики, а также готовить из экстракта кустарника чапареля средство от перхоти.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Однажды Восток окончательно вошел в сферу европейских интересов, и англичане обосновались в Индии. Индия казалась им простой, как холщовые штаны, но осталась непонятой ими, как шелковое сари. Особый мир, в который органично вписывались махараджи, храмы для бесчисленных богов, заклинатели змей, жесткая кастовость, тропические инфекции, нищета и грязь. Однако из мутного Ганга индусы вытаскивали неожиданно отстиранное, как будто кипяченное, белье. Они сверкали белоснежными улыбками в то время, когда европейцы мучились хронической диареей. И самое главное, роскошные волосы богатых индусок так блестели на палящем солнце, что в них можно было смотреться, как в зеркало, а волосы колонизаторов слипались от жары и влаги. Индусы мыли свои волосы особыми травяными средствами с помощью </w:t>
      </w:r>
      <w:proofErr w:type="spellStart"/>
      <w:r w:rsidRPr="004A513C">
        <w:rPr>
          <w:rFonts w:ascii="Times New Roman" w:eastAsia="Times New Roman" w:hAnsi="Times New Roman" w:cs="Times New Roman"/>
          <w:sz w:val="28"/>
          <w:szCs w:val="27"/>
          <w:shd w:val="clear" w:color="auto" w:fill="FFFFFF"/>
          <w:lang w:eastAsia="ru-RU"/>
        </w:rPr>
        <w:t>shampo</w:t>
      </w:r>
      <w:proofErr w:type="spellEnd"/>
      <w:r w:rsidRPr="004A513C">
        <w:rPr>
          <w:rFonts w:ascii="Times New Roman" w:eastAsia="Times New Roman" w:hAnsi="Times New Roman" w:cs="Times New Roman"/>
          <w:sz w:val="28"/>
          <w:szCs w:val="27"/>
          <w:shd w:val="clear" w:color="auto" w:fill="FFFFFF"/>
          <w:lang w:eastAsia="ru-RU"/>
        </w:rPr>
        <w:t>, что в переводе с хинди означало «массажировать», «растирать».</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В туманном Альбионе могли лишь мечтать о таких же роскошных волосах, как у индусов: в Европе к концу XIX века знали только золу и мыло, оставляющее на волосах белый налет, и лишь немногие могли пользоваться для мытья волос дорогостоящими маслами. Но в конце XIX века в Лондоне случилось нечто, чему суждено было стать отправной точкой в истории шампуня, и с тех пор мыльная история перестала быть безымянной. Изобретение </w:t>
      </w:r>
      <w:r w:rsidRPr="004A513C">
        <w:rPr>
          <w:rFonts w:ascii="Times New Roman" w:eastAsia="Times New Roman" w:hAnsi="Times New Roman" w:cs="Times New Roman"/>
          <w:sz w:val="28"/>
          <w:szCs w:val="27"/>
          <w:shd w:val="clear" w:color="auto" w:fill="FFFFFF"/>
          <w:lang w:eastAsia="ru-RU"/>
        </w:rPr>
        <w:lastRenderedPageBreak/>
        <w:t xml:space="preserve">шампуня связывают с именем англичанина Кейси </w:t>
      </w:r>
      <w:proofErr w:type="spellStart"/>
      <w:r w:rsidRPr="004A513C">
        <w:rPr>
          <w:rFonts w:ascii="Times New Roman" w:eastAsia="Times New Roman" w:hAnsi="Times New Roman" w:cs="Times New Roman"/>
          <w:sz w:val="28"/>
          <w:szCs w:val="27"/>
          <w:shd w:val="clear" w:color="auto" w:fill="FFFFFF"/>
          <w:lang w:eastAsia="ru-RU"/>
        </w:rPr>
        <w:t>Херберта</w:t>
      </w:r>
      <w:proofErr w:type="spellEnd"/>
      <w:r w:rsidRPr="004A513C">
        <w:rPr>
          <w:rFonts w:ascii="Times New Roman" w:eastAsia="Times New Roman" w:hAnsi="Times New Roman" w:cs="Times New Roman"/>
          <w:sz w:val="28"/>
          <w:szCs w:val="27"/>
          <w:shd w:val="clear" w:color="auto" w:fill="FFFFFF"/>
          <w:lang w:eastAsia="ru-RU"/>
        </w:rPr>
        <w:t xml:space="preserve">. Его шампунь был сухим порошком – смесь пудры из мыла и травы. Назывался этот порошок </w:t>
      </w:r>
      <w:proofErr w:type="spellStart"/>
      <w:r w:rsidRPr="004A513C">
        <w:rPr>
          <w:rFonts w:ascii="Times New Roman" w:eastAsia="Times New Roman" w:hAnsi="Times New Roman" w:cs="Times New Roman"/>
          <w:sz w:val="28"/>
          <w:szCs w:val="27"/>
          <w:shd w:val="clear" w:color="auto" w:fill="FFFFFF"/>
          <w:lang w:eastAsia="ru-RU"/>
        </w:rPr>
        <w:t>Shaempoo</w:t>
      </w:r>
      <w:proofErr w:type="spellEnd"/>
      <w:r w:rsidRPr="004A513C">
        <w:rPr>
          <w:rFonts w:ascii="Times New Roman" w:eastAsia="Times New Roman" w:hAnsi="Times New Roman" w:cs="Times New Roman"/>
          <w:sz w:val="28"/>
          <w:szCs w:val="27"/>
          <w:shd w:val="clear" w:color="auto" w:fill="FFFFFF"/>
          <w:lang w:eastAsia="ru-RU"/>
        </w:rPr>
        <w:t xml:space="preserve">. Несправедливо, конечно, что о самом Кейси </w:t>
      </w:r>
      <w:proofErr w:type="spellStart"/>
      <w:r w:rsidRPr="004A513C">
        <w:rPr>
          <w:rFonts w:ascii="Times New Roman" w:eastAsia="Times New Roman" w:hAnsi="Times New Roman" w:cs="Times New Roman"/>
          <w:sz w:val="28"/>
          <w:szCs w:val="27"/>
          <w:shd w:val="clear" w:color="auto" w:fill="FFFFFF"/>
          <w:lang w:eastAsia="ru-RU"/>
        </w:rPr>
        <w:t>Херберте</w:t>
      </w:r>
      <w:proofErr w:type="spellEnd"/>
      <w:r w:rsidRPr="004A513C">
        <w:rPr>
          <w:rFonts w:ascii="Times New Roman" w:eastAsia="Times New Roman" w:hAnsi="Times New Roman" w:cs="Times New Roman"/>
          <w:sz w:val="28"/>
          <w:szCs w:val="27"/>
          <w:shd w:val="clear" w:color="auto" w:fill="FFFFFF"/>
          <w:lang w:eastAsia="ru-RU"/>
        </w:rPr>
        <w:t xml:space="preserve"> известно так мало. Был ли он химиком, аптекарем или парфюмером? Был ли он женат, и были ли у него дети? Была ли у него мечта?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Сама идея Кейси оказалась заразительной, а рецептура шампуня – несложной. И вскоре тут и там лондонские парикмахеры в цирюльнях и аптекари в косметических отделах собственных аптек стали продавать такие же пакетики с сухим порошком </w:t>
      </w:r>
      <w:proofErr w:type="spellStart"/>
      <w:r w:rsidRPr="004A513C">
        <w:rPr>
          <w:rFonts w:ascii="Times New Roman" w:eastAsia="Times New Roman" w:hAnsi="Times New Roman" w:cs="Times New Roman"/>
          <w:sz w:val="28"/>
          <w:szCs w:val="27"/>
          <w:shd w:val="clear" w:color="auto" w:fill="FFFFFF"/>
          <w:lang w:eastAsia="ru-RU"/>
        </w:rPr>
        <w:t>Shaempoo</w:t>
      </w:r>
      <w:proofErr w:type="spellEnd"/>
      <w:r w:rsidRPr="004A513C">
        <w:rPr>
          <w:rFonts w:ascii="Times New Roman" w:eastAsia="Times New Roman" w:hAnsi="Times New Roman" w:cs="Times New Roman"/>
          <w:sz w:val="28"/>
          <w:szCs w:val="27"/>
          <w:shd w:val="clear" w:color="auto" w:fill="FFFFFF"/>
          <w:lang w:eastAsia="ru-RU"/>
        </w:rPr>
        <w:t>.</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Итак, в XX век Лондон вошел как пионер шампуня, не обратив внимания на свое первенство.</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Даже при постоянной миграции, которая существовала на рубеже тех веков в Европе, удивительно, насколько быстро весть об изобретении шампуня добралась до Германии, где в это время голову мыли чем придется. Чтобы избежать мыльного осадка, немцы пристрастились пользоваться уксусом или бензином. Мытье бензином, иначе «</w:t>
      </w:r>
      <w:proofErr w:type="spellStart"/>
      <w:r w:rsidRPr="004A513C">
        <w:rPr>
          <w:rFonts w:ascii="Times New Roman" w:eastAsia="Times New Roman" w:hAnsi="Times New Roman" w:cs="Times New Roman"/>
          <w:sz w:val="28"/>
          <w:szCs w:val="27"/>
          <w:shd w:val="clear" w:color="auto" w:fill="FFFFFF"/>
          <w:lang w:eastAsia="ru-RU"/>
        </w:rPr>
        <w:t>шампонирование</w:t>
      </w:r>
      <w:proofErr w:type="spellEnd"/>
      <w:r w:rsidRPr="004A513C">
        <w:rPr>
          <w:rFonts w:ascii="Times New Roman" w:eastAsia="Times New Roman" w:hAnsi="Times New Roman" w:cs="Times New Roman"/>
          <w:sz w:val="28"/>
          <w:szCs w:val="27"/>
          <w:shd w:val="clear" w:color="auto" w:fill="FFFFFF"/>
          <w:lang w:eastAsia="ru-RU"/>
        </w:rPr>
        <w:t xml:space="preserve">», представляло серьезную опасность. Об этом свидетельствует письмо Королевской технической комиссии ремесел в Берлине: «По данным, предоставленным полицией, каждый раз потребляется около полулитра бензина, все это количество испаряется без остатка, что может привести к огнеопасной и даже взрывоопасной ситуации, потому что смесь воздуха и паров бензина способна взрываться. Поэтому, на наш взгляд, следует немедленно запретить </w:t>
      </w:r>
      <w:proofErr w:type="spellStart"/>
      <w:r w:rsidRPr="004A513C">
        <w:rPr>
          <w:rFonts w:ascii="Times New Roman" w:eastAsia="Times New Roman" w:hAnsi="Times New Roman" w:cs="Times New Roman"/>
          <w:sz w:val="28"/>
          <w:szCs w:val="27"/>
          <w:shd w:val="clear" w:color="auto" w:fill="FFFFFF"/>
          <w:lang w:eastAsia="ru-RU"/>
        </w:rPr>
        <w:t>шампонирование</w:t>
      </w:r>
      <w:proofErr w:type="spellEnd"/>
      <w:r w:rsidRPr="004A513C">
        <w:rPr>
          <w:rFonts w:ascii="Times New Roman" w:eastAsia="Times New Roman" w:hAnsi="Times New Roman" w:cs="Times New Roman"/>
          <w:sz w:val="28"/>
          <w:szCs w:val="27"/>
          <w:shd w:val="clear" w:color="auto" w:fill="FFFFFF"/>
          <w:lang w:eastAsia="ru-RU"/>
        </w:rPr>
        <w:t xml:space="preserve"> для мытья волос».</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В один из дней 1903 года в Берлине произошло малоприметное событие, какие сотнями происходят вокруг. В небольшой аптечный магазин на </w:t>
      </w:r>
      <w:proofErr w:type="spellStart"/>
      <w:r w:rsidRPr="004A513C">
        <w:rPr>
          <w:rFonts w:ascii="Times New Roman" w:eastAsia="Times New Roman" w:hAnsi="Times New Roman" w:cs="Times New Roman"/>
          <w:sz w:val="28"/>
          <w:szCs w:val="27"/>
          <w:shd w:val="clear" w:color="auto" w:fill="FFFFFF"/>
          <w:lang w:eastAsia="ru-RU"/>
        </w:rPr>
        <w:t>Passauer</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Strasse</w:t>
      </w:r>
      <w:proofErr w:type="spellEnd"/>
      <w:r w:rsidRPr="004A513C">
        <w:rPr>
          <w:rFonts w:ascii="Times New Roman" w:eastAsia="Times New Roman" w:hAnsi="Times New Roman" w:cs="Times New Roman"/>
          <w:sz w:val="28"/>
          <w:szCs w:val="27"/>
          <w:shd w:val="clear" w:color="auto" w:fill="FFFFFF"/>
          <w:lang w:eastAsia="ru-RU"/>
        </w:rPr>
        <w:t xml:space="preserve">, принадлежащий </w:t>
      </w:r>
      <w:proofErr w:type="spellStart"/>
      <w:r w:rsidRPr="004A513C">
        <w:rPr>
          <w:rFonts w:ascii="Times New Roman" w:eastAsia="Times New Roman" w:hAnsi="Times New Roman" w:cs="Times New Roman"/>
          <w:sz w:val="28"/>
          <w:szCs w:val="27"/>
          <w:shd w:val="clear" w:color="auto" w:fill="FFFFFF"/>
          <w:lang w:eastAsia="ru-RU"/>
        </w:rPr>
        <w:t>Хансу</w:t>
      </w:r>
      <w:proofErr w:type="spellEnd"/>
      <w:r w:rsidRPr="004A513C">
        <w:rPr>
          <w:rFonts w:ascii="Times New Roman" w:eastAsia="Times New Roman" w:hAnsi="Times New Roman" w:cs="Times New Roman"/>
          <w:sz w:val="28"/>
          <w:szCs w:val="27"/>
          <w:shd w:val="clear" w:color="auto" w:fill="FFFFFF"/>
          <w:lang w:eastAsia="ru-RU"/>
        </w:rPr>
        <w:t xml:space="preserve"> Шварцкопфу, зашла покупательница. Фрау рассказала о маленьких пакетиках средства для мытья волос, которые она не так давно покупала в Англии. «Это так удобно! - восхищалась женщина, - Было бы замечательно, если бы и у вас имелось что-то подобное, я могла бы пользоваться этим постоянно!»</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К этому времени </w:t>
      </w:r>
      <w:proofErr w:type="spellStart"/>
      <w:r w:rsidRPr="004A513C">
        <w:rPr>
          <w:rFonts w:ascii="Times New Roman" w:eastAsia="Times New Roman" w:hAnsi="Times New Roman" w:cs="Times New Roman"/>
          <w:sz w:val="28"/>
          <w:szCs w:val="27"/>
          <w:shd w:val="clear" w:color="auto" w:fill="FFFFFF"/>
          <w:lang w:eastAsia="ru-RU"/>
        </w:rPr>
        <w:t>Ханс</w:t>
      </w:r>
      <w:proofErr w:type="spellEnd"/>
      <w:r w:rsidRPr="004A513C">
        <w:rPr>
          <w:rFonts w:ascii="Times New Roman" w:eastAsia="Times New Roman" w:hAnsi="Times New Roman" w:cs="Times New Roman"/>
          <w:sz w:val="28"/>
          <w:szCs w:val="27"/>
          <w:shd w:val="clear" w:color="auto" w:fill="FFFFFF"/>
          <w:lang w:eastAsia="ru-RU"/>
        </w:rPr>
        <w:t xml:space="preserve"> Шварцкопф уже почти пять лет был хозяином этого аптечного магазина на </w:t>
      </w:r>
      <w:proofErr w:type="spellStart"/>
      <w:r w:rsidRPr="004A513C">
        <w:rPr>
          <w:rFonts w:ascii="Times New Roman" w:eastAsia="Times New Roman" w:hAnsi="Times New Roman" w:cs="Times New Roman"/>
          <w:sz w:val="28"/>
          <w:szCs w:val="27"/>
          <w:shd w:val="clear" w:color="auto" w:fill="FFFFFF"/>
          <w:lang w:eastAsia="ru-RU"/>
        </w:rPr>
        <w:t>Passauer</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Strasse</w:t>
      </w:r>
      <w:proofErr w:type="spellEnd"/>
      <w:r w:rsidRPr="004A513C">
        <w:rPr>
          <w:rFonts w:ascii="Times New Roman" w:eastAsia="Times New Roman" w:hAnsi="Times New Roman" w:cs="Times New Roman"/>
          <w:sz w:val="28"/>
          <w:szCs w:val="27"/>
          <w:shd w:val="clear" w:color="auto" w:fill="FFFFFF"/>
          <w:lang w:eastAsia="ru-RU"/>
        </w:rPr>
        <w:t xml:space="preserve">. И в своей аптеке </w:t>
      </w:r>
      <w:proofErr w:type="spellStart"/>
      <w:r w:rsidRPr="004A513C">
        <w:rPr>
          <w:rFonts w:ascii="Times New Roman" w:eastAsia="Times New Roman" w:hAnsi="Times New Roman" w:cs="Times New Roman"/>
          <w:sz w:val="28"/>
          <w:szCs w:val="27"/>
          <w:shd w:val="clear" w:color="auto" w:fill="FFFFFF"/>
          <w:lang w:eastAsia="ru-RU"/>
        </w:rPr>
        <w:t>Ханс</w:t>
      </w:r>
      <w:proofErr w:type="spellEnd"/>
      <w:r w:rsidRPr="004A513C">
        <w:rPr>
          <w:rFonts w:ascii="Times New Roman" w:eastAsia="Times New Roman" w:hAnsi="Times New Roman" w:cs="Times New Roman"/>
          <w:sz w:val="28"/>
          <w:szCs w:val="27"/>
          <w:shd w:val="clear" w:color="auto" w:fill="FFFFFF"/>
          <w:lang w:eastAsia="ru-RU"/>
        </w:rPr>
        <w:t xml:space="preserve">, по обыкновению того времени, в придачу к основному бизнесу открыл парфюмерный отдел. При том, что дорогущие духи были доступны не всем, в целом его дела шли хорошо. Только ему хотелось чего-то большего, принципиально нового. Идея пришла со щебетанием восторженной дамы. Итак, не ведая о собственной роли, фрау покинула аптеку, а жизнь двадцатидевятилетнего </w:t>
      </w:r>
      <w:proofErr w:type="spellStart"/>
      <w:r w:rsidRPr="004A513C">
        <w:rPr>
          <w:rFonts w:ascii="Times New Roman" w:eastAsia="Times New Roman" w:hAnsi="Times New Roman" w:cs="Times New Roman"/>
          <w:sz w:val="28"/>
          <w:szCs w:val="27"/>
          <w:shd w:val="clear" w:color="auto" w:fill="FFFFFF"/>
          <w:lang w:eastAsia="ru-RU"/>
        </w:rPr>
        <w:t>Ханса</w:t>
      </w:r>
      <w:proofErr w:type="spellEnd"/>
      <w:r w:rsidRPr="004A513C">
        <w:rPr>
          <w:rFonts w:ascii="Times New Roman" w:eastAsia="Times New Roman" w:hAnsi="Times New Roman" w:cs="Times New Roman"/>
          <w:sz w:val="28"/>
          <w:szCs w:val="27"/>
          <w:shd w:val="clear" w:color="auto" w:fill="FFFFFF"/>
          <w:lang w:eastAsia="ru-RU"/>
        </w:rPr>
        <w:t xml:space="preserve"> перестала быть скучной: еще бы - в аптеку заглянула его Судьба. Оставалось воплотить замысел в жизнь.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По образованию Шварцкопф был химиком, и опыт работы с косметикой помог ему достаточно легко сотворить свой первый шампунь-порошок, который можно было предлагать покупателям. Только Шварцкопф был не так прост, чтобы продавать порошок в безымянных упаковках: на пакетиках с сухим шампунем красовался придуманный им товарный знак, который сегодня известен каждому, - силуэт головы черного цвета (</w:t>
      </w:r>
      <w:proofErr w:type="spellStart"/>
      <w:r w:rsidRPr="004A513C">
        <w:rPr>
          <w:rFonts w:ascii="Times New Roman" w:eastAsia="Times New Roman" w:hAnsi="Times New Roman" w:cs="Times New Roman"/>
          <w:sz w:val="28"/>
          <w:szCs w:val="27"/>
          <w:shd w:val="clear" w:color="auto" w:fill="FFFFFF"/>
          <w:lang w:eastAsia="ru-RU"/>
        </w:rPr>
        <w:t>Schwarzkopf</w:t>
      </w:r>
      <w:proofErr w:type="spellEnd"/>
      <w:r w:rsidRPr="004A513C">
        <w:rPr>
          <w:rFonts w:ascii="Times New Roman" w:eastAsia="Times New Roman" w:hAnsi="Times New Roman" w:cs="Times New Roman"/>
          <w:sz w:val="28"/>
          <w:szCs w:val="27"/>
          <w:shd w:val="clear" w:color="auto" w:fill="FFFFFF"/>
          <w:lang w:eastAsia="ru-RU"/>
        </w:rPr>
        <w:t xml:space="preserve"> в буквальном переводе с немецкого - «черная голова»). Теперь это был не просто шампунь, а </w:t>
      </w:r>
      <w:r w:rsidRPr="004A513C">
        <w:rPr>
          <w:rFonts w:ascii="Times New Roman" w:eastAsia="Times New Roman" w:hAnsi="Times New Roman" w:cs="Times New Roman"/>
          <w:sz w:val="28"/>
          <w:szCs w:val="27"/>
          <w:shd w:val="clear" w:color="auto" w:fill="FFFFFF"/>
          <w:lang w:eastAsia="ru-RU"/>
        </w:rPr>
        <w:lastRenderedPageBreak/>
        <w:t xml:space="preserve">марочный продукт, который </w:t>
      </w:r>
      <w:proofErr w:type="spellStart"/>
      <w:r w:rsidRPr="004A513C">
        <w:rPr>
          <w:rFonts w:ascii="Times New Roman" w:eastAsia="Times New Roman" w:hAnsi="Times New Roman" w:cs="Times New Roman"/>
          <w:sz w:val="28"/>
          <w:szCs w:val="27"/>
          <w:shd w:val="clear" w:color="auto" w:fill="FFFFFF"/>
          <w:lang w:eastAsia="ru-RU"/>
        </w:rPr>
        <w:t>Ханс</w:t>
      </w:r>
      <w:proofErr w:type="spellEnd"/>
      <w:r w:rsidRPr="004A513C">
        <w:rPr>
          <w:rFonts w:ascii="Times New Roman" w:eastAsia="Times New Roman" w:hAnsi="Times New Roman" w:cs="Times New Roman"/>
          <w:sz w:val="28"/>
          <w:szCs w:val="27"/>
          <w:shd w:val="clear" w:color="auto" w:fill="FFFFFF"/>
          <w:lang w:eastAsia="ru-RU"/>
        </w:rPr>
        <w:t xml:space="preserve"> тут же запатентовал. Все это случилось в том же 1903 году.</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Новое средство стоило двадцать пфеннигов – непозволительная роскошь, особенно для рачительных немцев. Однако из-за удобства в применении шампунь стал пользоваться популярностью. И самое главное, он не оставлял противного налета на волосах! Через год пакетики с шампунем продавались во всех аптечных магазинах Берлина, их начали импортировать в другие страны. Чтобы закрепить поразительный успех, требовалось идти дальше.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Тогда </w:t>
      </w:r>
      <w:proofErr w:type="spellStart"/>
      <w:r w:rsidRPr="004A513C">
        <w:rPr>
          <w:rFonts w:ascii="Times New Roman" w:eastAsia="Times New Roman" w:hAnsi="Times New Roman" w:cs="Times New Roman"/>
          <w:sz w:val="28"/>
          <w:szCs w:val="27"/>
          <w:shd w:val="clear" w:color="auto" w:fill="FFFFFF"/>
          <w:lang w:eastAsia="ru-RU"/>
        </w:rPr>
        <w:t>Ханс</w:t>
      </w:r>
      <w:proofErr w:type="spellEnd"/>
      <w:r w:rsidRPr="004A513C">
        <w:rPr>
          <w:rFonts w:ascii="Times New Roman" w:eastAsia="Times New Roman" w:hAnsi="Times New Roman" w:cs="Times New Roman"/>
          <w:sz w:val="28"/>
          <w:szCs w:val="27"/>
          <w:shd w:val="clear" w:color="auto" w:fill="FFFFFF"/>
          <w:lang w:eastAsia="ru-RU"/>
        </w:rPr>
        <w:t xml:space="preserve"> совсем оставил аптечный бизнес и полностью отдал свои силы производству и продаже шампуня. Тем более, ему было что добавить к сказанному и сделанному: в состав первого шампуня </w:t>
      </w:r>
      <w:proofErr w:type="spellStart"/>
      <w:r w:rsidRPr="004A513C">
        <w:rPr>
          <w:rFonts w:ascii="Times New Roman" w:eastAsia="Times New Roman" w:hAnsi="Times New Roman" w:cs="Times New Roman"/>
          <w:sz w:val="28"/>
          <w:szCs w:val="27"/>
          <w:shd w:val="clear" w:color="auto" w:fill="FFFFFF"/>
          <w:lang w:eastAsia="ru-RU"/>
        </w:rPr>
        <w:t>Ханс</w:t>
      </w:r>
      <w:proofErr w:type="spellEnd"/>
      <w:r w:rsidRPr="004A513C">
        <w:rPr>
          <w:rFonts w:ascii="Times New Roman" w:eastAsia="Times New Roman" w:hAnsi="Times New Roman" w:cs="Times New Roman"/>
          <w:sz w:val="28"/>
          <w:szCs w:val="27"/>
          <w:shd w:val="clear" w:color="auto" w:fill="FFFFFF"/>
          <w:lang w:eastAsia="ru-RU"/>
        </w:rPr>
        <w:t xml:space="preserve"> прибавил экстракт фиалок, благодаря чему порошок приобрел приятный запах и отличный тонизирующий эффект. Впоследствии он не раз менял состав, добавляя в основную формулу экстракты целебных трав и активные компоненты, придающие волосам здоровый вид. Так в составе шампуня появились </w:t>
      </w:r>
      <w:proofErr w:type="spellStart"/>
      <w:r w:rsidRPr="004A513C">
        <w:rPr>
          <w:rFonts w:ascii="Times New Roman" w:eastAsia="Times New Roman" w:hAnsi="Times New Roman" w:cs="Times New Roman"/>
          <w:sz w:val="28"/>
          <w:szCs w:val="27"/>
          <w:shd w:val="clear" w:color="auto" w:fill="FFFFFF"/>
          <w:lang w:eastAsia="ru-RU"/>
        </w:rPr>
        <w:t>пантенол</w:t>
      </w:r>
      <w:proofErr w:type="spellEnd"/>
      <w:r w:rsidRPr="004A513C">
        <w:rPr>
          <w:rFonts w:ascii="Times New Roman" w:eastAsia="Times New Roman" w:hAnsi="Times New Roman" w:cs="Times New Roman"/>
          <w:sz w:val="28"/>
          <w:szCs w:val="27"/>
          <w:shd w:val="clear" w:color="auto" w:fill="FFFFFF"/>
          <w:lang w:eastAsia="ru-RU"/>
        </w:rPr>
        <w:t>, глубоко впитывающийся в структуру волос, и миндальное масло, придающее им шелковистость.</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Новое направление имело огромные перспективы – ведь средствами для волос в те времена практически никто, кроме самого Шварцкопфа, всерьез не занимался. А в маленькой служебной комнатке на </w:t>
      </w:r>
      <w:proofErr w:type="spellStart"/>
      <w:r w:rsidRPr="004A513C">
        <w:rPr>
          <w:rFonts w:ascii="Times New Roman" w:eastAsia="Times New Roman" w:hAnsi="Times New Roman" w:cs="Times New Roman"/>
          <w:sz w:val="28"/>
          <w:szCs w:val="27"/>
          <w:shd w:val="clear" w:color="auto" w:fill="FFFFFF"/>
          <w:lang w:eastAsia="ru-RU"/>
        </w:rPr>
        <w:t>Passauer</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Strasse</w:t>
      </w:r>
      <w:proofErr w:type="spellEnd"/>
      <w:r w:rsidRPr="004A513C">
        <w:rPr>
          <w:rFonts w:ascii="Times New Roman" w:eastAsia="Times New Roman" w:hAnsi="Times New Roman" w:cs="Times New Roman"/>
          <w:sz w:val="28"/>
          <w:szCs w:val="27"/>
          <w:shd w:val="clear" w:color="auto" w:fill="FFFFFF"/>
          <w:lang w:eastAsia="ru-RU"/>
        </w:rPr>
        <w:t xml:space="preserve">, где располагалось все производство, для дела, требующего нешуточного размаха, перестало хватать места. И вот в 1904 году в Берлине был запущен первый завод по производству средств для волос компании </w:t>
      </w:r>
      <w:proofErr w:type="spellStart"/>
      <w:r w:rsidRPr="004A513C">
        <w:rPr>
          <w:rFonts w:ascii="Times New Roman" w:eastAsia="Times New Roman" w:hAnsi="Times New Roman" w:cs="Times New Roman"/>
          <w:sz w:val="28"/>
          <w:szCs w:val="27"/>
          <w:shd w:val="clear" w:color="auto" w:fill="FFFFFF"/>
          <w:lang w:eastAsia="ru-RU"/>
        </w:rPr>
        <w:t>Schwarzkopf</w:t>
      </w:r>
      <w:proofErr w:type="spellEnd"/>
      <w:r w:rsidRPr="004A513C">
        <w:rPr>
          <w:rFonts w:ascii="Times New Roman" w:eastAsia="Times New Roman" w:hAnsi="Times New Roman" w:cs="Times New Roman"/>
          <w:sz w:val="28"/>
          <w:szCs w:val="27"/>
          <w:shd w:val="clear" w:color="auto" w:fill="FFFFFF"/>
          <w:lang w:eastAsia="ru-RU"/>
        </w:rPr>
        <w:t xml:space="preserve">. Ассортимент шампуней расширился достаточно быстро и в скором времени насчитывал уже восемь видов: желтковый, ромашковый, кислородный, травяной, ланолиновый, березовый, серный и даже с вытяжками смол.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А еще через год – в 1905 году – товары компании добрались до России. А у </w:t>
      </w:r>
      <w:proofErr w:type="spellStart"/>
      <w:r w:rsidRPr="004A513C">
        <w:rPr>
          <w:rFonts w:ascii="Times New Roman" w:eastAsia="Times New Roman" w:hAnsi="Times New Roman" w:cs="Times New Roman"/>
          <w:sz w:val="28"/>
          <w:szCs w:val="27"/>
          <w:shd w:val="clear" w:color="auto" w:fill="FFFFFF"/>
          <w:lang w:eastAsia="ru-RU"/>
        </w:rPr>
        <w:t>Ханса</w:t>
      </w:r>
      <w:proofErr w:type="spellEnd"/>
      <w:r w:rsidRPr="004A513C">
        <w:rPr>
          <w:rFonts w:ascii="Times New Roman" w:eastAsia="Times New Roman" w:hAnsi="Times New Roman" w:cs="Times New Roman"/>
          <w:sz w:val="28"/>
          <w:szCs w:val="27"/>
          <w:shd w:val="clear" w:color="auto" w:fill="FFFFFF"/>
          <w:lang w:eastAsia="ru-RU"/>
        </w:rPr>
        <w:t xml:space="preserve"> впереди было много работы, разработка новых продуктов и расширение производства. Только однажды у него </w:t>
      </w:r>
      <w:proofErr w:type="gramStart"/>
      <w:r w:rsidRPr="004A513C">
        <w:rPr>
          <w:rFonts w:ascii="Times New Roman" w:eastAsia="Times New Roman" w:hAnsi="Times New Roman" w:cs="Times New Roman"/>
          <w:sz w:val="28"/>
          <w:szCs w:val="27"/>
          <w:shd w:val="clear" w:color="auto" w:fill="FFFFFF"/>
          <w:lang w:eastAsia="ru-RU"/>
        </w:rPr>
        <w:t>был</w:t>
      </w:r>
      <w:proofErr w:type="gramEnd"/>
      <w:r w:rsidRPr="004A513C">
        <w:rPr>
          <w:rFonts w:ascii="Times New Roman" w:eastAsia="Times New Roman" w:hAnsi="Times New Roman" w:cs="Times New Roman"/>
          <w:sz w:val="28"/>
          <w:szCs w:val="27"/>
          <w:shd w:val="clear" w:color="auto" w:fill="FFFFFF"/>
          <w:lang w:eastAsia="ru-RU"/>
        </w:rPr>
        <w:t xml:space="preserve"> перерыв в работе. Во время Первой мировой войны стало невозможно достать приличные ингредиенты, и, честно говоря, публике было не до шампуня. Но при первой возможности </w:t>
      </w:r>
      <w:proofErr w:type="spellStart"/>
      <w:r w:rsidRPr="004A513C">
        <w:rPr>
          <w:rFonts w:ascii="Times New Roman" w:eastAsia="Times New Roman" w:hAnsi="Times New Roman" w:cs="Times New Roman"/>
          <w:sz w:val="28"/>
          <w:szCs w:val="27"/>
          <w:shd w:val="clear" w:color="auto" w:fill="FFFFFF"/>
          <w:lang w:eastAsia="ru-RU"/>
        </w:rPr>
        <w:t>Ханс</w:t>
      </w:r>
      <w:proofErr w:type="spellEnd"/>
      <w:r w:rsidRPr="004A513C">
        <w:rPr>
          <w:rFonts w:ascii="Times New Roman" w:eastAsia="Times New Roman" w:hAnsi="Times New Roman" w:cs="Times New Roman"/>
          <w:sz w:val="28"/>
          <w:szCs w:val="27"/>
          <w:shd w:val="clear" w:color="auto" w:fill="FFFFFF"/>
          <w:lang w:eastAsia="ru-RU"/>
        </w:rPr>
        <w:t xml:space="preserve"> вновь открыл свой завод, а в 1919 года с выпуском нового продукта </w:t>
      </w:r>
      <w:proofErr w:type="spellStart"/>
      <w:r w:rsidRPr="004A513C">
        <w:rPr>
          <w:rFonts w:ascii="Times New Roman" w:eastAsia="Times New Roman" w:hAnsi="Times New Roman" w:cs="Times New Roman"/>
          <w:sz w:val="28"/>
          <w:szCs w:val="27"/>
          <w:shd w:val="clear" w:color="auto" w:fill="FFFFFF"/>
          <w:lang w:eastAsia="ru-RU"/>
        </w:rPr>
        <w:t>Schaumpoon</w:t>
      </w:r>
      <w:proofErr w:type="spellEnd"/>
      <w:r w:rsidRPr="004A513C">
        <w:rPr>
          <w:rFonts w:ascii="Times New Roman" w:eastAsia="Times New Roman" w:hAnsi="Times New Roman" w:cs="Times New Roman"/>
          <w:sz w:val="28"/>
          <w:szCs w:val="27"/>
          <w:shd w:val="clear" w:color="auto" w:fill="FFFFFF"/>
          <w:lang w:eastAsia="ru-RU"/>
        </w:rPr>
        <w:t xml:space="preserve"> производство вышло на качественно новый уровень.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Только жизнь </w:t>
      </w:r>
      <w:proofErr w:type="spellStart"/>
      <w:r w:rsidRPr="004A513C">
        <w:rPr>
          <w:rFonts w:ascii="Times New Roman" w:eastAsia="Times New Roman" w:hAnsi="Times New Roman" w:cs="Times New Roman"/>
          <w:sz w:val="28"/>
          <w:szCs w:val="27"/>
          <w:shd w:val="clear" w:color="auto" w:fill="FFFFFF"/>
          <w:lang w:eastAsia="ru-RU"/>
        </w:rPr>
        <w:t>Ханс</w:t>
      </w:r>
      <w:proofErr w:type="spellEnd"/>
      <w:r w:rsidRPr="004A513C">
        <w:rPr>
          <w:rFonts w:ascii="Times New Roman" w:eastAsia="Times New Roman" w:hAnsi="Times New Roman" w:cs="Times New Roman"/>
          <w:sz w:val="28"/>
          <w:szCs w:val="27"/>
          <w:shd w:val="clear" w:color="auto" w:fill="FFFFFF"/>
          <w:lang w:eastAsia="ru-RU"/>
        </w:rPr>
        <w:t xml:space="preserve"> Шварцкопфа оказалась недолгой. В возрасте 47 лет в феврале 1921 года он скончался от сердечного приступа – так не стало первого Короля империи шампуня.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Компанию после смерти </w:t>
      </w:r>
      <w:proofErr w:type="spellStart"/>
      <w:r w:rsidRPr="004A513C">
        <w:rPr>
          <w:rFonts w:ascii="Times New Roman" w:eastAsia="Times New Roman" w:hAnsi="Times New Roman" w:cs="Times New Roman"/>
          <w:sz w:val="28"/>
          <w:szCs w:val="27"/>
          <w:shd w:val="clear" w:color="auto" w:fill="FFFFFF"/>
          <w:lang w:eastAsia="ru-RU"/>
        </w:rPr>
        <w:t>Ханса</w:t>
      </w:r>
      <w:proofErr w:type="spellEnd"/>
      <w:r w:rsidRPr="004A513C">
        <w:rPr>
          <w:rFonts w:ascii="Times New Roman" w:eastAsia="Times New Roman" w:hAnsi="Times New Roman" w:cs="Times New Roman"/>
          <w:sz w:val="28"/>
          <w:szCs w:val="27"/>
          <w:shd w:val="clear" w:color="auto" w:fill="FFFFFF"/>
          <w:lang w:eastAsia="ru-RU"/>
        </w:rPr>
        <w:t xml:space="preserve"> Шварцкопфа возглавила его жена Марта. Она сумела сохранить бизнес и даже расширила производство. А затем старший сын </w:t>
      </w:r>
      <w:proofErr w:type="spellStart"/>
      <w:r w:rsidRPr="004A513C">
        <w:rPr>
          <w:rFonts w:ascii="Times New Roman" w:eastAsia="Times New Roman" w:hAnsi="Times New Roman" w:cs="Times New Roman"/>
          <w:sz w:val="28"/>
          <w:szCs w:val="27"/>
          <w:shd w:val="clear" w:color="auto" w:fill="FFFFFF"/>
          <w:lang w:eastAsia="ru-RU"/>
        </w:rPr>
        <w:t>Ханса</w:t>
      </w:r>
      <w:proofErr w:type="spellEnd"/>
      <w:r w:rsidRPr="004A513C">
        <w:rPr>
          <w:rFonts w:ascii="Times New Roman" w:eastAsia="Times New Roman" w:hAnsi="Times New Roman" w:cs="Times New Roman"/>
          <w:sz w:val="28"/>
          <w:szCs w:val="27"/>
          <w:shd w:val="clear" w:color="auto" w:fill="FFFFFF"/>
          <w:lang w:eastAsia="ru-RU"/>
        </w:rPr>
        <w:t xml:space="preserve"> и Марты – успешно продолжил дело родителей. Под новым руководством в 1927 году компанией была разработана жидкая консистенция шампуня: ведь у порошка, несмотря на все свои достоинства, были и серьезные недостатки: бумажные пакетики с шампунем промокали, да к тому же порошковая пыль иногда вызывала аллергическую реакцию. Жидкий шампунь пенился лучше, уровень очищения волос от загрязнений стал выше. И </w:t>
      </w:r>
      <w:r w:rsidRPr="004A513C">
        <w:rPr>
          <w:rFonts w:ascii="Times New Roman" w:eastAsia="Times New Roman" w:hAnsi="Times New Roman" w:cs="Times New Roman"/>
          <w:sz w:val="28"/>
          <w:szCs w:val="27"/>
          <w:shd w:val="clear" w:color="auto" w:fill="FFFFFF"/>
          <w:lang w:eastAsia="ru-RU"/>
        </w:rPr>
        <w:lastRenderedPageBreak/>
        <w:t>дозировать жидкий шампунь стало проще, а значит, он стал более экономичным. К концу 1927 года компания выпустила уже два вида жидкого шампуня. Это были первые жидкие шампуни и, бесспорно, – новое слово в создании моющих средств для волос!</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8"/>
          <w:szCs w:val="27"/>
          <w:shd w:val="clear" w:color="auto" w:fill="FFFFFF"/>
          <w:lang w:eastAsia="ru-RU"/>
        </w:rPr>
        <w:t xml:space="preserve">В 1931 году был создан шампунь с ухаживающими компонентами, в 1993 году – первый </w:t>
      </w:r>
      <w:proofErr w:type="spellStart"/>
      <w:r w:rsidRPr="004A513C">
        <w:rPr>
          <w:rFonts w:ascii="Times New Roman" w:eastAsia="Times New Roman" w:hAnsi="Times New Roman" w:cs="Times New Roman"/>
          <w:sz w:val="28"/>
          <w:szCs w:val="27"/>
          <w:shd w:val="clear" w:color="auto" w:fill="FFFFFF"/>
          <w:lang w:eastAsia="ru-RU"/>
        </w:rPr>
        <w:t>бесщелочной</w:t>
      </w:r>
      <w:proofErr w:type="spellEnd"/>
      <w:r w:rsidRPr="004A513C">
        <w:rPr>
          <w:rFonts w:ascii="Times New Roman" w:eastAsia="Times New Roman" w:hAnsi="Times New Roman" w:cs="Times New Roman"/>
          <w:sz w:val="28"/>
          <w:szCs w:val="27"/>
          <w:shd w:val="clear" w:color="auto" w:fill="FFFFFF"/>
          <w:lang w:eastAsia="ru-RU"/>
        </w:rPr>
        <w:t xml:space="preserve"> шампунь для волос, формула которого стала основой многих современных шампуней и представляли собой жидкие калиевые мыла на основе кокосового масла. В начале сороковых годов прошлого века, во время второй мировой войны, в основном применялись шампуни в виде жидких и пастообразных кремов, получаемых на основе пастообразного </w:t>
      </w:r>
      <w:proofErr w:type="spellStart"/>
      <w:r w:rsidRPr="004A513C">
        <w:rPr>
          <w:rFonts w:ascii="Times New Roman" w:eastAsia="Times New Roman" w:hAnsi="Times New Roman" w:cs="Times New Roman"/>
          <w:sz w:val="28"/>
          <w:szCs w:val="27"/>
          <w:shd w:val="clear" w:color="auto" w:fill="FFFFFF"/>
          <w:lang w:eastAsia="ru-RU"/>
        </w:rPr>
        <w:t>лаурилсульфата</w:t>
      </w:r>
      <w:proofErr w:type="spellEnd"/>
      <w:r w:rsidRPr="004A513C">
        <w:rPr>
          <w:rFonts w:ascii="Times New Roman" w:eastAsia="Times New Roman" w:hAnsi="Times New Roman" w:cs="Times New Roman"/>
          <w:sz w:val="28"/>
          <w:szCs w:val="27"/>
          <w:shd w:val="clear" w:color="auto" w:fill="FFFFFF"/>
          <w:lang w:eastAsia="ru-RU"/>
        </w:rPr>
        <w:t>. В пятидесятые годы появились гелеобразные шампуни и шампуни для детей не раздражающие глаза, а в шестидесятые годы были созданы лечебные шампуни против перхоти. В России первый шампунь был выпущен в 60-х годах. В состав его входили не только моющие компоненты, но глицерин и спирт.</w:t>
      </w:r>
      <w:r w:rsidRPr="004A513C">
        <w:rPr>
          <w:rFonts w:ascii="Times New Roman" w:eastAsia="Times New Roman" w:hAnsi="Times New Roman" w:cs="Times New Roman"/>
          <w:sz w:val="24"/>
          <w:szCs w:val="24"/>
          <w:lang w:eastAsia="ru-RU"/>
        </w:rPr>
        <w:t xml:space="preserve">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Производство шампуней и других средств, ухаживающих за волосами, постоянно расширяется. В настоящее время существует множество шампуней, бальзамов-ополаскивателей, масок для различных типов волос. Также в производство внедрены шампуни-тоники, обеспечивающие волосам временное окрашивание, не нарушающее структуру волоса.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Шампуни представляют собой один из наиболее крупнотоннажных продуктов косметической промышленности и рынок их постоянно растет. Если сначала к шампуням относились исключительно как к средствам гигиены, то в дальнейшем рынок потребовал наличия дополнительных свойств – более мягкого ухода, отсутствия раздражающих свойств, наличия биологически активных, функциональных и эстетических добавок.</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7"/>
          <w:shd w:val="clear" w:color="auto" w:fill="FFFFFF"/>
          <w:lang w:eastAsia="ru-RU"/>
        </w:rPr>
        <w:t>Сегодня шампунь самый употребляемый косметический продукт, к которому предъявляются самые высокие требования. Шампунь нового поколения обладает не только прекрасными моющими, но и кондиционирующими свойствами. Он содержит сбалансированный состав ингредиентов, полезные добавки, которые ухаживают за волосами, защищают от агрессивных внешних воздействий, способствуют их восстановлению.</w:t>
      </w:r>
      <w:r w:rsidRPr="004A513C">
        <w:rPr>
          <w:rFonts w:ascii="Times New Roman" w:eastAsia="Times New Roman" w:hAnsi="Times New Roman" w:cs="Times New Roman"/>
          <w:sz w:val="28"/>
          <w:szCs w:val="28"/>
          <w:lang w:eastAsia="ru-RU"/>
        </w:rPr>
        <w:t xml:space="preserve">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pStyle w:val="a4"/>
        <w:widowControl w:val="0"/>
        <w:numPr>
          <w:ilvl w:val="1"/>
          <w:numId w:val="38"/>
        </w:numPr>
        <w:spacing w:after="0" w:line="240" w:lineRule="auto"/>
        <w:jc w:val="center"/>
        <w:rPr>
          <w:rFonts w:ascii="Times New Roman" w:hAnsi="Times New Roman"/>
          <w:b/>
          <w:sz w:val="28"/>
          <w:szCs w:val="28"/>
        </w:rPr>
      </w:pPr>
      <w:r w:rsidRPr="004A513C">
        <w:rPr>
          <w:rFonts w:ascii="Times New Roman" w:hAnsi="Times New Roman"/>
          <w:b/>
          <w:sz w:val="28"/>
          <w:szCs w:val="28"/>
        </w:rPr>
        <w:t>Требования, предъявляемые к шампуням</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Требования, предъявляемые к шампуням:</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обладать хорошим очищающим (моющим) эффектом;</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давать объемную </w:t>
      </w:r>
      <w:proofErr w:type="spellStart"/>
      <w:r w:rsidRPr="004A513C">
        <w:rPr>
          <w:rFonts w:ascii="Times New Roman" w:eastAsia="Times New Roman" w:hAnsi="Times New Roman" w:cs="Times New Roman"/>
          <w:sz w:val="28"/>
          <w:szCs w:val="28"/>
          <w:lang w:eastAsia="ru-RU"/>
        </w:rPr>
        <w:t>кремообразную</w:t>
      </w:r>
      <w:proofErr w:type="spellEnd"/>
      <w:r w:rsidRPr="004A513C">
        <w:rPr>
          <w:rFonts w:ascii="Times New Roman" w:eastAsia="Times New Roman" w:hAnsi="Times New Roman" w:cs="Times New Roman"/>
          <w:sz w:val="28"/>
          <w:szCs w:val="28"/>
          <w:lang w:eastAsia="ru-RU"/>
        </w:rPr>
        <w:t xml:space="preserve"> пену в воде любой жесткости (исключение составляют шампуни на неионогенных ПАВ или специального назначения);</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хорошо распределяться по волосам и легко смываться;</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быть мягкими по отношению к коже головы и слизистой оболочке глаз;</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обеспечивать кондиционирующий эффект, т.е. легкое расчесывание волос в мокром и сухом виде и хорошую укладку;</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придавать волосам блеск и здоровый вид;</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иметь приятный цвет и запах, соответствующий «образу продукта»;</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lastRenderedPageBreak/>
        <w:t>иметь рН, близкий к рН кожи головы и кератина волос (5,5 – 6,5), кроме шампуней специального назначения;</w:t>
      </w:r>
    </w:p>
    <w:p w:rsidR="004A513C" w:rsidRPr="004A513C" w:rsidRDefault="004A513C" w:rsidP="004A513C">
      <w:pPr>
        <w:widowControl w:val="0"/>
        <w:numPr>
          <w:ilvl w:val="0"/>
          <w:numId w:val="28"/>
        </w:numPr>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быть экономичными и иметь удобную упаковку.</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Очищающий эффект.</w:t>
      </w:r>
      <w:r w:rsidRPr="004A513C">
        <w:rPr>
          <w:rFonts w:ascii="Times New Roman" w:eastAsia="Times New Roman" w:hAnsi="Times New Roman" w:cs="Times New Roman"/>
          <w:sz w:val="28"/>
          <w:szCs w:val="28"/>
          <w:lang w:eastAsia="ru-RU"/>
        </w:rPr>
        <w:t xml:space="preserve"> Моющее действие шампуней проявляется в отношении частичек грязи и кожного жира, находящихся на волосах и коже головы, а также роговых частиц и пота. Оно связано с наличием в композиции шампуня ПАВ.</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Пенообразование.</w:t>
      </w:r>
      <w:r w:rsidRPr="004A513C">
        <w:rPr>
          <w:rFonts w:ascii="Times New Roman" w:eastAsia="Times New Roman" w:hAnsi="Times New Roman" w:cs="Times New Roman"/>
          <w:sz w:val="28"/>
          <w:szCs w:val="28"/>
          <w:lang w:eastAsia="ru-RU"/>
        </w:rPr>
        <w:t xml:space="preserve"> Наличие густой, мягкой, </w:t>
      </w:r>
      <w:proofErr w:type="spellStart"/>
      <w:r w:rsidRPr="004A513C">
        <w:rPr>
          <w:rFonts w:ascii="Times New Roman" w:eastAsia="Times New Roman" w:hAnsi="Times New Roman" w:cs="Times New Roman"/>
          <w:sz w:val="28"/>
          <w:szCs w:val="28"/>
          <w:lang w:eastAsia="ru-RU"/>
        </w:rPr>
        <w:t>кремообразной</w:t>
      </w:r>
      <w:proofErr w:type="spellEnd"/>
      <w:r w:rsidRPr="004A513C">
        <w:rPr>
          <w:rFonts w:ascii="Times New Roman" w:eastAsia="Times New Roman" w:hAnsi="Times New Roman" w:cs="Times New Roman"/>
          <w:sz w:val="28"/>
          <w:szCs w:val="28"/>
          <w:lang w:eastAsia="ru-RU"/>
        </w:rPr>
        <w:t xml:space="preserve"> устойчивой пены является потребительским преимуществом шампуня. Пена должна быть обильной, мелкодисперсной, </w:t>
      </w:r>
      <w:proofErr w:type="spellStart"/>
      <w:r w:rsidRPr="004A513C">
        <w:rPr>
          <w:rFonts w:ascii="Times New Roman" w:eastAsia="Times New Roman" w:hAnsi="Times New Roman" w:cs="Times New Roman"/>
          <w:sz w:val="28"/>
          <w:szCs w:val="28"/>
          <w:lang w:eastAsia="ru-RU"/>
        </w:rPr>
        <w:t>кремообразной</w:t>
      </w:r>
      <w:proofErr w:type="spellEnd"/>
      <w:r w:rsidRPr="004A513C">
        <w:rPr>
          <w:rFonts w:ascii="Times New Roman" w:eastAsia="Times New Roman" w:hAnsi="Times New Roman" w:cs="Times New Roman"/>
          <w:sz w:val="28"/>
          <w:szCs w:val="28"/>
          <w:lang w:eastAsia="ru-RU"/>
        </w:rPr>
        <w:t xml:space="preserve">, приятной на ощупь, легко смываемой, обладать структурной прочностью, не сползать самопроизвольно на глаза. Пенообразование осуществляется преимущественно за счет анионных ПАВ, другие ПАВ – </w:t>
      </w:r>
      <w:proofErr w:type="spellStart"/>
      <w:r w:rsidRPr="004A513C">
        <w:rPr>
          <w:rFonts w:ascii="Times New Roman" w:eastAsia="Times New Roman" w:hAnsi="Times New Roman" w:cs="Times New Roman"/>
          <w:sz w:val="28"/>
          <w:szCs w:val="28"/>
          <w:lang w:eastAsia="ru-RU"/>
        </w:rPr>
        <w:t>малопенные</w:t>
      </w:r>
      <w:proofErr w:type="spellEnd"/>
      <w:r w:rsidRPr="004A513C">
        <w:rPr>
          <w:rFonts w:ascii="Times New Roman" w:eastAsia="Times New Roman" w:hAnsi="Times New Roman" w:cs="Times New Roman"/>
          <w:sz w:val="28"/>
          <w:szCs w:val="28"/>
          <w:lang w:eastAsia="ru-RU"/>
        </w:rPr>
        <w:t>.</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t xml:space="preserve">Стабилизаторами пены являются моно- и </w:t>
      </w:r>
      <w:proofErr w:type="spellStart"/>
      <w:r w:rsidRPr="004A513C">
        <w:rPr>
          <w:rFonts w:ascii="Times New Roman" w:eastAsia="Times New Roman" w:hAnsi="Times New Roman" w:cs="Times New Roman"/>
          <w:sz w:val="28"/>
          <w:szCs w:val="28"/>
          <w:lang w:eastAsia="ru-RU"/>
        </w:rPr>
        <w:t>диэтаноламиды</w:t>
      </w:r>
      <w:proofErr w:type="spellEnd"/>
      <w:r w:rsidRPr="004A513C">
        <w:rPr>
          <w:rFonts w:ascii="Times New Roman" w:eastAsia="Times New Roman" w:hAnsi="Times New Roman" w:cs="Times New Roman"/>
          <w:sz w:val="28"/>
          <w:szCs w:val="28"/>
          <w:lang w:eastAsia="ru-RU"/>
        </w:rPr>
        <w:t xml:space="preserve"> жирных кислот, </w:t>
      </w:r>
      <w:proofErr w:type="spellStart"/>
      <w:r w:rsidRPr="004A513C">
        <w:rPr>
          <w:rFonts w:ascii="Times New Roman" w:eastAsia="Times New Roman" w:hAnsi="Times New Roman" w:cs="Times New Roman"/>
          <w:sz w:val="28"/>
          <w:szCs w:val="28"/>
          <w:lang w:eastAsia="ru-RU"/>
        </w:rPr>
        <w:t>кокамидопропилбетаины</w:t>
      </w:r>
      <w:proofErr w:type="spellEnd"/>
      <w:r w:rsidRPr="004A513C">
        <w:rPr>
          <w:rFonts w:ascii="Times New Roman" w:eastAsia="Times New Roman" w:hAnsi="Times New Roman" w:cs="Times New Roman"/>
          <w:sz w:val="28"/>
          <w:szCs w:val="28"/>
          <w:lang w:eastAsia="ru-RU"/>
        </w:rPr>
        <w:t xml:space="preserve">, модифицирующие силиконы. </w:t>
      </w:r>
      <w:proofErr w:type="spellStart"/>
      <w:r w:rsidRPr="004A513C">
        <w:rPr>
          <w:rFonts w:ascii="Times New Roman" w:eastAsia="Times New Roman" w:hAnsi="Times New Roman" w:cs="Times New Roman"/>
          <w:sz w:val="28"/>
          <w:szCs w:val="28"/>
          <w:lang w:eastAsia="ru-RU"/>
        </w:rPr>
        <w:t>Кремообразный</w:t>
      </w:r>
      <w:proofErr w:type="spellEnd"/>
      <w:r w:rsidRPr="004A513C">
        <w:rPr>
          <w:rFonts w:ascii="Times New Roman" w:eastAsia="Times New Roman" w:hAnsi="Times New Roman" w:cs="Times New Roman"/>
          <w:sz w:val="28"/>
          <w:szCs w:val="28"/>
          <w:lang w:eastAsia="ru-RU"/>
        </w:rPr>
        <w:t xml:space="preserve"> вид пене придают белковые </w:t>
      </w:r>
      <w:proofErr w:type="spellStart"/>
      <w:r w:rsidRPr="004A513C">
        <w:rPr>
          <w:rFonts w:ascii="Times New Roman" w:eastAsia="Times New Roman" w:hAnsi="Times New Roman" w:cs="Times New Roman"/>
          <w:sz w:val="28"/>
          <w:szCs w:val="28"/>
          <w:lang w:eastAsia="ru-RU"/>
        </w:rPr>
        <w:t>гидролизаты</w:t>
      </w:r>
      <w:proofErr w:type="spellEnd"/>
      <w:r w:rsidRPr="004A513C">
        <w:rPr>
          <w:rFonts w:ascii="Times New Roman" w:eastAsia="Times New Roman" w:hAnsi="Times New Roman" w:cs="Times New Roman"/>
          <w:sz w:val="28"/>
          <w:szCs w:val="28"/>
          <w:lang w:eastAsia="ru-RU"/>
        </w:rPr>
        <w:t xml:space="preserve"> и продукты их конденсации, </w:t>
      </w:r>
      <w:proofErr w:type="spellStart"/>
      <w:r w:rsidRPr="004A513C">
        <w:rPr>
          <w:rFonts w:ascii="Times New Roman" w:eastAsia="Times New Roman" w:hAnsi="Times New Roman" w:cs="Times New Roman"/>
          <w:sz w:val="28"/>
          <w:szCs w:val="28"/>
          <w:lang w:eastAsia="ru-RU"/>
        </w:rPr>
        <w:t>оксиэтилированное</w:t>
      </w:r>
      <w:proofErr w:type="spellEnd"/>
      <w:r w:rsidRPr="004A513C">
        <w:rPr>
          <w:rFonts w:ascii="Times New Roman" w:eastAsia="Times New Roman" w:hAnsi="Times New Roman" w:cs="Times New Roman"/>
          <w:sz w:val="28"/>
          <w:szCs w:val="28"/>
          <w:lang w:eastAsia="ru-RU"/>
        </w:rPr>
        <w:t xml:space="preserve"> касторовое масло, различные эфиры жирных кислот и глицерина.</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 xml:space="preserve">Блеск для волос. </w:t>
      </w:r>
      <w:r w:rsidRPr="004A513C">
        <w:rPr>
          <w:rFonts w:ascii="Times New Roman" w:eastAsia="Times New Roman" w:hAnsi="Times New Roman" w:cs="Times New Roman"/>
          <w:sz w:val="28"/>
          <w:szCs w:val="28"/>
          <w:lang w:eastAsia="ru-RU"/>
        </w:rPr>
        <w:t>В физическом смысле блеск – это отражение света от поверхности волоса. Гладкая поверхность лучше отражает свет, у шероховатой поверхности интенсивность отраженного света мала. Шампунь, содержащий «жесткие» ПАВ, в котором отсутствуют кондиционирующие добавки, взаимодействует с поверхностью волоса, делая ее шероховатой. От такой поверхности свет не отражается, волос не блестит.</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t>Шампунь с кондиционирующими свойствами, наоборот, обволакивает шероховатости, делает волос гладким, от него лучше отражается свет и волосы выглядят блестящими.</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Хорошее распределение по волосам.</w:t>
      </w:r>
      <w:r w:rsidRPr="004A513C">
        <w:rPr>
          <w:rFonts w:ascii="Times New Roman" w:eastAsia="Times New Roman" w:hAnsi="Times New Roman" w:cs="Times New Roman"/>
          <w:sz w:val="28"/>
          <w:szCs w:val="28"/>
          <w:lang w:eastAsia="ru-RU"/>
        </w:rPr>
        <w:t xml:space="preserve"> Это очень важное свойство шампуня. Во многом оно зависит от вязкости шампуня (его консистенции). Слишком жидкий шампунь, не задерживаясь, сливается с волос, а слишком густой остается на месте нанесения.</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t xml:space="preserve">Иногда шампунь хорошо распределяется по волосам, но маслянистый на ощупь. Это говорит о переизбытке </w:t>
      </w:r>
      <w:proofErr w:type="spellStart"/>
      <w:r w:rsidRPr="004A513C">
        <w:rPr>
          <w:rFonts w:ascii="Times New Roman" w:eastAsia="Times New Roman" w:hAnsi="Times New Roman" w:cs="Times New Roman"/>
          <w:sz w:val="28"/>
          <w:szCs w:val="28"/>
          <w:lang w:eastAsia="ru-RU"/>
        </w:rPr>
        <w:t>пережиривающих</w:t>
      </w:r>
      <w:proofErr w:type="spellEnd"/>
      <w:r w:rsidRPr="004A513C">
        <w:rPr>
          <w:rFonts w:ascii="Times New Roman" w:eastAsia="Times New Roman" w:hAnsi="Times New Roman" w:cs="Times New Roman"/>
          <w:sz w:val="28"/>
          <w:szCs w:val="28"/>
          <w:lang w:eastAsia="ru-RU"/>
        </w:rPr>
        <w:t xml:space="preserve"> компонентов либо несбалансированности составных элементов продукта. Такой шампунь после использования не дает чувства промытых, чистых, пушистых волос.</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Легкость смывания.</w:t>
      </w:r>
      <w:r w:rsidRPr="004A513C">
        <w:rPr>
          <w:rFonts w:ascii="Times New Roman" w:eastAsia="Times New Roman" w:hAnsi="Times New Roman" w:cs="Times New Roman"/>
          <w:sz w:val="28"/>
          <w:szCs w:val="28"/>
          <w:lang w:eastAsia="ru-RU"/>
        </w:rPr>
        <w:t xml:space="preserve"> Шампунь должен легко вымываться. Остатки ПАВ отрицательно воздействуют на кожу головы и волосы. Чтобы избежать этого, желательно смывать шампунь большим количеством воды, а наносить шампунь надо сначала на руку, а затем распределять по волосам. Концентрированный шампунь перед употреблением разводят водой.</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t xml:space="preserve">Некоторые вещества, например, </w:t>
      </w:r>
      <w:proofErr w:type="spellStart"/>
      <w:r w:rsidRPr="004A513C">
        <w:rPr>
          <w:rFonts w:ascii="Times New Roman" w:eastAsia="Times New Roman" w:hAnsi="Times New Roman" w:cs="Times New Roman"/>
          <w:sz w:val="28"/>
          <w:szCs w:val="28"/>
          <w:lang w:eastAsia="ru-RU"/>
        </w:rPr>
        <w:t>поливинилпирролидон</w:t>
      </w:r>
      <w:proofErr w:type="spellEnd"/>
      <w:r w:rsidRPr="004A513C">
        <w:rPr>
          <w:rFonts w:ascii="Times New Roman" w:eastAsia="Times New Roman" w:hAnsi="Times New Roman" w:cs="Times New Roman"/>
          <w:sz w:val="28"/>
          <w:szCs w:val="28"/>
          <w:lang w:eastAsia="ru-RU"/>
        </w:rPr>
        <w:t>, обладают свойствами фиксировать ПАВ в растворе и тем самым препятствовать оседанию ПАВ на волосах и коже.</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Кондиционирующий эффект.</w:t>
      </w:r>
      <w:r w:rsidRPr="004A513C">
        <w:rPr>
          <w:rFonts w:ascii="Times New Roman" w:eastAsia="Times New Roman" w:hAnsi="Times New Roman" w:cs="Times New Roman"/>
          <w:sz w:val="28"/>
          <w:szCs w:val="28"/>
          <w:lang w:eastAsia="ru-RU"/>
        </w:rPr>
        <w:t xml:space="preserve"> Шампуни с кондиционирующим эффектом </w:t>
      </w:r>
      <w:r w:rsidRPr="004A513C">
        <w:rPr>
          <w:rFonts w:ascii="Times New Roman" w:eastAsia="Times New Roman" w:hAnsi="Times New Roman" w:cs="Times New Roman"/>
          <w:sz w:val="28"/>
          <w:szCs w:val="28"/>
          <w:lang w:eastAsia="ru-RU"/>
        </w:rPr>
        <w:lastRenderedPageBreak/>
        <w:t>впервые появились в 80-е гг. XX в. (2 в 1). Тогда кондиционирование считалось дополнительным свойством шампуня. Современный шампунь обязательно должен содержать кондиционирующие добавки. Кондиционирующий эффект обеспечивает такие качества шампуня, как легкость расчесывания в сухом и мокром виде, легкость укладки, снятие статического заряда, предупреждение спутывания волос.</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i/>
          <w:sz w:val="28"/>
          <w:szCs w:val="28"/>
          <w:lang w:eastAsia="ru-RU"/>
        </w:rPr>
        <w:tab/>
        <w:t>Безопасность продукта.</w:t>
      </w:r>
      <w:r w:rsidRPr="004A513C">
        <w:rPr>
          <w:rFonts w:ascii="Times New Roman" w:eastAsia="Times New Roman" w:hAnsi="Times New Roman" w:cs="Times New Roman"/>
          <w:sz w:val="28"/>
          <w:szCs w:val="28"/>
          <w:lang w:eastAsia="ru-RU"/>
        </w:rPr>
        <w:t xml:space="preserve"> Любой шампунь должен быть безопасен для человека и окружающей среды. Безопасность для окружающей среды связана с биоразлагаемостью основных компонентов без образования токсичных продуктов.</w:t>
      </w:r>
    </w:p>
    <w:p w:rsidR="004A513C" w:rsidRPr="004A513C" w:rsidRDefault="004A513C" w:rsidP="004A513C">
      <w:pPr>
        <w:widowControl w:val="0"/>
        <w:tabs>
          <w:tab w:val="num"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sz w:val="28"/>
          <w:szCs w:val="28"/>
          <w:lang w:eastAsia="ru-RU"/>
        </w:rPr>
        <w:tab/>
        <w:t xml:space="preserve">Но так ли верны доводы производителей о высоком качестве шампуней для волос? Попробуем разобраться, наносим ли мы вред коже головы, используя эти самые шампуни? </w:t>
      </w:r>
    </w:p>
    <w:p w:rsidR="004A513C" w:rsidRPr="004A513C" w:rsidRDefault="004A513C" w:rsidP="004A513C">
      <w:pPr>
        <w:widowControl w:val="0"/>
        <w:numPr>
          <w:ilvl w:val="1"/>
          <w:numId w:val="38"/>
        </w:numPr>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Возможные компоненты шампуня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i/>
          <w:sz w:val="28"/>
          <w:szCs w:val="28"/>
          <w:lang w:eastAsia="ru-RU"/>
        </w:rPr>
        <w:t>Вода (</w:t>
      </w:r>
      <w:proofErr w:type="spellStart"/>
      <w:r w:rsidRPr="004A513C">
        <w:rPr>
          <w:rFonts w:ascii="Times New Roman" w:eastAsia="Times New Roman" w:hAnsi="Times New Roman" w:cs="Times New Roman"/>
          <w:b/>
          <w:i/>
          <w:sz w:val="28"/>
          <w:szCs w:val="28"/>
          <w:lang w:eastAsia="ru-RU"/>
        </w:rPr>
        <w:t>water</w:t>
      </w:r>
      <w:proofErr w:type="spellEnd"/>
      <w:r w:rsidRPr="004A513C">
        <w:rPr>
          <w:rFonts w:ascii="Times New Roman" w:eastAsia="Times New Roman" w:hAnsi="Times New Roman" w:cs="Times New Roman"/>
          <w:b/>
          <w:i/>
          <w:sz w:val="28"/>
          <w:szCs w:val="28"/>
          <w:lang w:eastAsia="ru-RU"/>
        </w:rPr>
        <w:t>).</w:t>
      </w:r>
      <w:r w:rsidRPr="004A513C">
        <w:rPr>
          <w:rFonts w:ascii="Times New Roman" w:eastAsia="Times New Roman" w:hAnsi="Times New Roman" w:cs="Times New Roman"/>
          <w:sz w:val="28"/>
          <w:szCs w:val="28"/>
          <w:lang w:eastAsia="ru-RU"/>
        </w:rPr>
        <w:t xml:space="preserve"> Обычно стоит на первом месте в перечислении состава на упаковке, вода – это базовый компонент, в который замешиваются все остальные компоненты. Вода составляет около 80% всех компонентов.</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Аммоний </w:t>
      </w:r>
      <w:proofErr w:type="spellStart"/>
      <w:r w:rsidRPr="004A513C">
        <w:rPr>
          <w:rFonts w:ascii="Times New Roman" w:eastAsia="Times New Roman" w:hAnsi="Times New Roman" w:cs="Times New Roman"/>
          <w:sz w:val="28"/>
          <w:szCs w:val="28"/>
          <w:lang w:eastAsia="ru-RU"/>
        </w:rPr>
        <w:t>лаурил</w:t>
      </w:r>
      <w:proofErr w:type="spellEnd"/>
      <w:r w:rsidRPr="004A513C">
        <w:rPr>
          <w:rFonts w:ascii="Times New Roman" w:eastAsia="Times New Roman" w:hAnsi="Times New Roman" w:cs="Times New Roman"/>
          <w:sz w:val="28"/>
          <w:szCs w:val="28"/>
          <w:lang w:eastAsia="ru-RU"/>
        </w:rPr>
        <w:t xml:space="preserve"> сульфат (</w:t>
      </w:r>
      <w:proofErr w:type="spellStart"/>
      <w:r w:rsidRPr="004A513C">
        <w:rPr>
          <w:rFonts w:ascii="Times New Roman" w:eastAsia="Times New Roman" w:hAnsi="Times New Roman" w:cs="Times New Roman"/>
          <w:sz w:val="28"/>
          <w:szCs w:val="28"/>
          <w:lang w:eastAsia="ru-RU"/>
        </w:rPr>
        <w:t>Ammonium</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Lauryl</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Sulfate</w:t>
      </w:r>
      <w:proofErr w:type="spellEnd"/>
      <w:r w:rsidRPr="004A513C">
        <w:rPr>
          <w:rFonts w:ascii="Times New Roman" w:eastAsia="Times New Roman" w:hAnsi="Times New Roman" w:cs="Times New Roman"/>
          <w:sz w:val="28"/>
          <w:szCs w:val="28"/>
          <w:lang w:eastAsia="ru-RU"/>
        </w:rPr>
        <w:t xml:space="preserve">) / Аммоний </w:t>
      </w:r>
      <w:proofErr w:type="spellStart"/>
      <w:r w:rsidRPr="004A513C">
        <w:rPr>
          <w:rFonts w:ascii="Times New Roman" w:eastAsia="Times New Roman" w:hAnsi="Times New Roman" w:cs="Times New Roman"/>
          <w:sz w:val="28"/>
          <w:szCs w:val="28"/>
          <w:lang w:eastAsia="ru-RU"/>
        </w:rPr>
        <w:t>лаурет</w:t>
      </w:r>
      <w:proofErr w:type="spellEnd"/>
      <w:r w:rsidRPr="004A513C">
        <w:rPr>
          <w:rFonts w:ascii="Times New Roman" w:eastAsia="Times New Roman" w:hAnsi="Times New Roman" w:cs="Times New Roman"/>
          <w:sz w:val="28"/>
          <w:szCs w:val="28"/>
          <w:lang w:eastAsia="ru-RU"/>
        </w:rPr>
        <w:t xml:space="preserve"> сульфат (</w:t>
      </w:r>
      <w:proofErr w:type="spellStart"/>
      <w:r w:rsidRPr="004A513C">
        <w:rPr>
          <w:rFonts w:ascii="Times New Roman" w:eastAsia="Times New Roman" w:hAnsi="Times New Roman" w:cs="Times New Roman"/>
          <w:sz w:val="28"/>
          <w:szCs w:val="28"/>
          <w:lang w:eastAsia="ru-RU"/>
        </w:rPr>
        <w:t>Ammonium</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Laureth</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Sulfate</w:t>
      </w:r>
      <w:proofErr w:type="spellEnd"/>
      <w:r w:rsidRPr="004A513C">
        <w:rPr>
          <w:rFonts w:ascii="Times New Roman" w:eastAsia="Times New Roman" w:hAnsi="Times New Roman" w:cs="Times New Roman"/>
          <w:sz w:val="28"/>
          <w:szCs w:val="28"/>
          <w:lang w:eastAsia="ru-RU"/>
        </w:rPr>
        <w:t xml:space="preserve">) / Натрий </w:t>
      </w:r>
      <w:proofErr w:type="spellStart"/>
      <w:r w:rsidRPr="004A513C">
        <w:rPr>
          <w:rFonts w:ascii="Times New Roman" w:eastAsia="Times New Roman" w:hAnsi="Times New Roman" w:cs="Times New Roman"/>
          <w:sz w:val="28"/>
          <w:szCs w:val="28"/>
          <w:lang w:eastAsia="ru-RU"/>
        </w:rPr>
        <w:t>лаурил</w:t>
      </w:r>
      <w:proofErr w:type="spellEnd"/>
      <w:r w:rsidRPr="004A513C">
        <w:rPr>
          <w:rFonts w:ascii="Times New Roman" w:eastAsia="Times New Roman" w:hAnsi="Times New Roman" w:cs="Times New Roman"/>
          <w:sz w:val="28"/>
          <w:szCs w:val="28"/>
          <w:lang w:eastAsia="ru-RU"/>
        </w:rPr>
        <w:t xml:space="preserve"> сульфат (</w:t>
      </w:r>
      <w:proofErr w:type="spellStart"/>
      <w:r w:rsidRPr="004A513C">
        <w:rPr>
          <w:rFonts w:ascii="Times New Roman" w:eastAsia="Times New Roman" w:hAnsi="Times New Roman" w:cs="Times New Roman"/>
          <w:sz w:val="28"/>
          <w:szCs w:val="28"/>
          <w:lang w:eastAsia="ru-RU"/>
        </w:rPr>
        <w:t>Sodium</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Lauryl</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Sulfate</w:t>
      </w:r>
      <w:proofErr w:type="spellEnd"/>
      <w:r w:rsidRPr="004A513C">
        <w:rPr>
          <w:rFonts w:ascii="Times New Roman" w:eastAsia="Times New Roman" w:hAnsi="Times New Roman" w:cs="Times New Roman"/>
          <w:sz w:val="28"/>
          <w:szCs w:val="28"/>
          <w:lang w:eastAsia="ru-RU"/>
        </w:rPr>
        <w:t xml:space="preserve">). Это </w:t>
      </w:r>
      <w:r w:rsidRPr="004A513C">
        <w:rPr>
          <w:rFonts w:ascii="Times New Roman" w:eastAsia="Times New Roman" w:hAnsi="Times New Roman" w:cs="Times New Roman"/>
          <w:b/>
          <w:i/>
          <w:sz w:val="28"/>
          <w:szCs w:val="28"/>
          <w:lang w:eastAsia="ru-RU"/>
        </w:rPr>
        <w:t>поверхностно-активные вещества (ПАВ),</w:t>
      </w:r>
      <w:r w:rsidRPr="004A513C">
        <w:rPr>
          <w:rFonts w:ascii="Times New Roman" w:eastAsia="Times New Roman" w:hAnsi="Times New Roman" w:cs="Times New Roman"/>
          <w:sz w:val="28"/>
          <w:szCs w:val="28"/>
          <w:lang w:eastAsia="ru-RU"/>
        </w:rPr>
        <w:t xml:space="preserve"> то есть моющее средство, т.е. «мускулы», которые очищают волосы. </w:t>
      </w:r>
      <w:proofErr w:type="spellStart"/>
      <w:r w:rsidRPr="004A513C">
        <w:rPr>
          <w:rFonts w:ascii="Times New Roman" w:eastAsia="Times New Roman" w:hAnsi="Times New Roman" w:cs="Times New Roman"/>
          <w:sz w:val="28"/>
          <w:szCs w:val="28"/>
          <w:lang w:eastAsia="ru-RU"/>
        </w:rPr>
        <w:t>Кокамид</w:t>
      </w:r>
      <w:proofErr w:type="spellEnd"/>
      <w:r w:rsidRPr="004A513C">
        <w:rPr>
          <w:rFonts w:ascii="Times New Roman" w:eastAsia="Times New Roman" w:hAnsi="Times New Roman" w:cs="Times New Roman"/>
          <w:sz w:val="28"/>
          <w:szCs w:val="28"/>
          <w:lang w:eastAsia="ru-RU"/>
        </w:rPr>
        <w:t xml:space="preserve"> DEA, MEA, или TEA (</w:t>
      </w:r>
      <w:proofErr w:type="spellStart"/>
      <w:r w:rsidRPr="004A513C">
        <w:rPr>
          <w:rFonts w:ascii="Times New Roman" w:eastAsia="Times New Roman" w:hAnsi="Times New Roman" w:cs="Times New Roman"/>
          <w:sz w:val="28"/>
          <w:szCs w:val="28"/>
          <w:lang w:eastAsia="ru-RU"/>
        </w:rPr>
        <w:t>Cocamide</w:t>
      </w:r>
      <w:proofErr w:type="spellEnd"/>
      <w:r w:rsidRPr="004A513C">
        <w:rPr>
          <w:rFonts w:ascii="Times New Roman" w:eastAsia="Times New Roman" w:hAnsi="Times New Roman" w:cs="Times New Roman"/>
          <w:sz w:val="28"/>
          <w:szCs w:val="28"/>
          <w:lang w:eastAsia="ru-RU"/>
        </w:rPr>
        <w:t xml:space="preserve"> DEA, MEA, </w:t>
      </w:r>
      <w:proofErr w:type="spellStart"/>
      <w:r w:rsidRPr="004A513C">
        <w:rPr>
          <w:rFonts w:ascii="Times New Roman" w:eastAsia="Times New Roman" w:hAnsi="Times New Roman" w:cs="Times New Roman"/>
          <w:sz w:val="28"/>
          <w:szCs w:val="28"/>
          <w:lang w:eastAsia="ru-RU"/>
        </w:rPr>
        <w:t>or</w:t>
      </w:r>
      <w:proofErr w:type="spellEnd"/>
      <w:r w:rsidRPr="004A513C">
        <w:rPr>
          <w:rFonts w:ascii="Times New Roman" w:eastAsia="Times New Roman" w:hAnsi="Times New Roman" w:cs="Times New Roman"/>
          <w:sz w:val="28"/>
          <w:szCs w:val="28"/>
          <w:lang w:eastAsia="ru-RU"/>
        </w:rPr>
        <w:t xml:space="preserve"> TEA) / </w:t>
      </w:r>
      <w:proofErr w:type="spellStart"/>
      <w:r w:rsidRPr="004A513C">
        <w:rPr>
          <w:rFonts w:ascii="Times New Roman" w:eastAsia="Times New Roman" w:hAnsi="Times New Roman" w:cs="Times New Roman"/>
          <w:sz w:val="28"/>
          <w:szCs w:val="28"/>
          <w:lang w:eastAsia="ru-RU"/>
        </w:rPr>
        <w:t>Кокамидопропил</w:t>
      </w:r>
      <w:proofErr w:type="spellEnd"/>
      <w:r w:rsidRPr="004A513C">
        <w:rPr>
          <w:rFonts w:ascii="Times New Roman" w:eastAsia="Times New Roman" w:hAnsi="Times New Roman" w:cs="Times New Roman"/>
          <w:sz w:val="28"/>
          <w:szCs w:val="28"/>
          <w:lang w:eastAsia="ru-RU"/>
        </w:rPr>
        <w:t xml:space="preserve"> бетаин (</w:t>
      </w:r>
      <w:proofErr w:type="spellStart"/>
      <w:r w:rsidRPr="004A513C">
        <w:rPr>
          <w:rFonts w:ascii="Times New Roman" w:eastAsia="Times New Roman" w:hAnsi="Times New Roman" w:cs="Times New Roman"/>
          <w:sz w:val="28"/>
          <w:szCs w:val="28"/>
          <w:lang w:eastAsia="ru-RU"/>
        </w:rPr>
        <w:t>Cocamidopropyl</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Betaine</w:t>
      </w:r>
      <w:proofErr w:type="spellEnd"/>
      <w:r w:rsidRPr="004A513C">
        <w:rPr>
          <w:rFonts w:ascii="Times New Roman" w:eastAsia="Times New Roman" w:hAnsi="Times New Roman" w:cs="Times New Roman"/>
          <w:sz w:val="28"/>
          <w:szCs w:val="28"/>
          <w:lang w:eastAsia="ru-RU"/>
        </w:rPr>
        <w:t>). Это моющие средства (детергенты) среднего пенообразования, которые добавляются для образования мыльной пены. Кроме того, эти детергенты увлажняют и сгущают формулу шампуня для того, чтобы он легче распределялся.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i/>
          <w:sz w:val="28"/>
          <w:szCs w:val="28"/>
          <w:lang w:eastAsia="ru-RU"/>
        </w:rPr>
        <w:t>Цитрат натрия</w:t>
      </w:r>
      <w:r w:rsidRPr="004A513C">
        <w:rPr>
          <w:rFonts w:ascii="Times New Roman" w:eastAsia="Times New Roman" w:hAnsi="Times New Roman" w:cs="Times New Roman"/>
          <w:sz w:val="28"/>
          <w:szCs w:val="28"/>
          <w:lang w:eastAsia="ru-RU"/>
        </w:rPr>
        <w:t>, или натриевая соль лимонной кислоты (</w:t>
      </w:r>
      <w:proofErr w:type="spellStart"/>
      <w:r w:rsidRPr="004A513C">
        <w:rPr>
          <w:rFonts w:ascii="Times New Roman" w:eastAsia="Times New Roman" w:hAnsi="Times New Roman" w:cs="Times New Roman"/>
          <w:sz w:val="28"/>
          <w:szCs w:val="28"/>
          <w:lang w:eastAsia="ru-RU"/>
        </w:rPr>
        <w:t>Sodium</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Citrate</w:t>
      </w:r>
      <w:proofErr w:type="spellEnd"/>
      <w:r w:rsidRPr="004A513C">
        <w:rPr>
          <w:rFonts w:ascii="Times New Roman" w:eastAsia="Times New Roman" w:hAnsi="Times New Roman" w:cs="Times New Roman"/>
          <w:sz w:val="28"/>
          <w:szCs w:val="28"/>
          <w:lang w:eastAsia="ru-RU"/>
        </w:rPr>
        <w:t xml:space="preserve">). Это буферный агент, который держит на необходимом уровне </w:t>
      </w:r>
      <w:proofErr w:type="spellStart"/>
      <w:r w:rsidRPr="004A513C">
        <w:rPr>
          <w:rFonts w:ascii="Times New Roman" w:eastAsia="Times New Roman" w:hAnsi="Times New Roman" w:cs="Times New Roman"/>
          <w:sz w:val="28"/>
          <w:szCs w:val="28"/>
          <w:lang w:eastAsia="ru-RU"/>
        </w:rPr>
        <w:t>pH</w:t>
      </w:r>
      <w:proofErr w:type="spellEnd"/>
      <w:r w:rsidRPr="004A513C">
        <w:rPr>
          <w:rFonts w:ascii="Times New Roman" w:eastAsia="Times New Roman" w:hAnsi="Times New Roman" w:cs="Times New Roman"/>
          <w:sz w:val="28"/>
          <w:szCs w:val="28"/>
          <w:lang w:eastAsia="ru-RU"/>
        </w:rPr>
        <w:t xml:space="preserve"> шампуня (слегка кислый уровень) во время мытья волос. Цитрат натрия позволяет удалять с волос грязь и жир, а также помогает выравнивать кутикулы волос (чешуйки на каждом волосе), чтобы волосы выглядели гладкими и блестящими.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i/>
          <w:sz w:val="28"/>
          <w:szCs w:val="28"/>
          <w:lang w:eastAsia="ru-RU"/>
        </w:rPr>
        <w:t xml:space="preserve">Гликоль </w:t>
      </w:r>
      <w:proofErr w:type="spellStart"/>
      <w:r w:rsidRPr="004A513C">
        <w:rPr>
          <w:rFonts w:ascii="Times New Roman" w:eastAsia="Times New Roman" w:hAnsi="Times New Roman" w:cs="Times New Roman"/>
          <w:b/>
          <w:i/>
          <w:sz w:val="28"/>
          <w:szCs w:val="28"/>
          <w:lang w:eastAsia="ru-RU"/>
        </w:rPr>
        <w:t>дистеарат</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Glycol</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Distearate</w:t>
      </w:r>
      <w:proofErr w:type="spellEnd"/>
      <w:r w:rsidRPr="004A513C">
        <w:rPr>
          <w:rFonts w:ascii="Times New Roman" w:eastAsia="Times New Roman" w:hAnsi="Times New Roman" w:cs="Times New Roman"/>
          <w:sz w:val="28"/>
          <w:szCs w:val="28"/>
          <w:lang w:eastAsia="ru-RU"/>
        </w:rPr>
        <w:t xml:space="preserve">) / </w:t>
      </w:r>
      <w:proofErr w:type="spellStart"/>
      <w:r w:rsidRPr="004A513C">
        <w:rPr>
          <w:rFonts w:ascii="Times New Roman" w:eastAsia="Times New Roman" w:hAnsi="Times New Roman" w:cs="Times New Roman"/>
          <w:b/>
          <w:i/>
          <w:sz w:val="28"/>
          <w:szCs w:val="28"/>
          <w:lang w:eastAsia="ru-RU"/>
        </w:rPr>
        <w:t>Стеарат</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Stearate</w:t>
      </w:r>
      <w:proofErr w:type="spellEnd"/>
      <w:r w:rsidRPr="004A513C">
        <w:rPr>
          <w:rFonts w:ascii="Times New Roman" w:eastAsia="Times New Roman" w:hAnsi="Times New Roman" w:cs="Times New Roman"/>
          <w:sz w:val="28"/>
          <w:szCs w:val="28"/>
          <w:lang w:eastAsia="ru-RU"/>
        </w:rPr>
        <w:t>). Эти вещества являются восками и добавляются в шампунь для улучшения внешнего вида и консистенции массы: они дают массе шампуня жемчужный блеск и позволяют шампуню легко вытекать из бутылки.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b/>
          <w:i/>
          <w:sz w:val="28"/>
          <w:szCs w:val="28"/>
          <w:lang w:eastAsia="ru-RU"/>
        </w:rPr>
        <w:t>Поликватерниум</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Polyquaternium</w:t>
      </w:r>
      <w:proofErr w:type="spellEnd"/>
      <w:r w:rsidRPr="004A513C">
        <w:rPr>
          <w:rFonts w:ascii="Times New Roman" w:eastAsia="Times New Roman" w:hAnsi="Times New Roman" w:cs="Times New Roman"/>
          <w:sz w:val="28"/>
          <w:szCs w:val="28"/>
          <w:lang w:eastAsia="ru-RU"/>
        </w:rPr>
        <w:t xml:space="preserve">) / </w:t>
      </w:r>
      <w:proofErr w:type="spellStart"/>
      <w:r w:rsidRPr="004A513C">
        <w:rPr>
          <w:rFonts w:ascii="Times New Roman" w:eastAsia="Times New Roman" w:hAnsi="Times New Roman" w:cs="Times New Roman"/>
          <w:b/>
          <w:i/>
          <w:sz w:val="28"/>
          <w:szCs w:val="28"/>
          <w:lang w:eastAsia="ru-RU"/>
        </w:rPr>
        <w:t>Кватерниум</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Quaternium</w:t>
      </w:r>
      <w:proofErr w:type="spellEnd"/>
      <w:r w:rsidRPr="004A513C">
        <w:rPr>
          <w:rFonts w:ascii="Times New Roman" w:eastAsia="Times New Roman" w:hAnsi="Times New Roman" w:cs="Times New Roman"/>
          <w:sz w:val="28"/>
          <w:szCs w:val="28"/>
          <w:lang w:eastAsia="ru-RU"/>
        </w:rPr>
        <w:t>). Это смягчающие компоненты, которые уплотняют шампунь и кондиционируют волосы.</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b/>
          <w:i/>
          <w:sz w:val="28"/>
          <w:szCs w:val="28"/>
          <w:lang w:eastAsia="ru-RU"/>
        </w:rPr>
        <w:t>Диметикон</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Dimethicone</w:t>
      </w:r>
      <w:proofErr w:type="spellEnd"/>
      <w:r w:rsidRPr="004A513C">
        <w:rPr>
          <w:rFonts w:ascii="Times New Roman" w:eastAsia="Times New Roman" w:hAnsi="Times New Roman" w:cs="Times New Roman"/>
          <w:sz w:val="28"/>
          <w:szCs w:val="28"/>
          <w:lang w:eastAsia="ru-RU"/>
        </w:rPr>
        <w:t xml:space="preserve">) / </w:t>
      </w:r>
      <w:proofErr w:type="spellStart"/>
      <w:r w:rsidRPr="004A513C">
        <w:rPr>
          <w:rFonts w:ascii="Times New Roman" w:eastAsia="Times New Roman" w:hAnsi="Times New Roman" w:cs="Times New Roman"/>
          <w:b/>
          <w:i/>
          <w:sz w:val="28"/>
          <w:szCs w:val="28"/>
          <w:lang w:eastAsia="ru-RU"/>
        </w:rPr>
        <w:t>Циклометикон</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Cyclomethicone</w:t>
      </w:r>
      <w:proofErr w:type="spellEnd"/>
      <w:r w:rsidRPr="004A513C">
        <w:rPr>
          <w:rFonts w:ascii="Times New Roman" w:eastAsia="Times New Roman" w:hAnsi="Times New Roman" w:cs="Times New Roman"/>
          <w:sz w:val="28"/>
          <w:szCs w:val="28"/>
          <w:lang w:eastAsia="ru-RU"/>
        </w:rPr>
        <w:t>). Силиконовые масла, которые покрывают и сглаживают кутикулы волоса, утолщая волос, уменьшая статическое электричество и добавляя волосам блеска. Кроме того, они облегчают расчесывание волос. Если у вас грубые, кудрявые или поврежденные волосы, убедитесь, что ваш шампунь содержит один из этих кондиционирующих компонентов.</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b/>
          <w:i/>
          <w:sz w:val="28"/>
          <w:szCs w:val="28"/>
          <w:lang w:eastAsia="ru-RU"/>
        </w:rPr>
        <w:lastRenderedPageBreak/>
        <w:t>Пантенол</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Panthenol</w:t>
      </w:r>
      <w:proofErr w:type="spellEnd"/>
      <w:r w:rsidRPr="004A513C">
        <w:rPr>
          <w:rFonts w:ascii="Times New Roman" w:eastAsia="Times New Roman" w:hAnsi="Times New Roman" w:cs="Times New Roman"/>
          <w:sz w:val="28"/>
          <w:szCs w:val="28"/>
          <w:lang w:eastAsia="ru-RU"/>
        </w:rPr>
        <w:t>). Форма витамина В, этот усердный увлажнитель (помогает волосам привлекать и удерживать влагу) работает изнутри и снаружи волоса: он проникает в кутикулу волоса и увеличивает ее, а также покрывает сверху для придания блеска.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b/>
          <w:i/>
          <w:sz w:val="28"/>
          <w:szCs w:val="28"/>
          <w:lang w:eastAsia="ru-RU"/>
        </w:rPr>
        <w:t>Цетиловый</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Cetyl</w:t>
      </w:r>
      <w:proofErr w:type="spellEnd"/>
      <w:r w:rsidRPr="004A513C">
        <w:rPr>
          <w:rFonts w:ascii="Times New Roman" w:eastAsia="Times New Roman" w:hAnsi="Times New Roman" w:cs="Times New Roman"/>
          <w:sz w:val="28"/>
          <w:szCs w:val="28"/>
          <w:lang w:eastAsia="ru-RU"/>
        </w:rPr>
        <w:t xml:space="preserve">) / </w:t>
      </w:r>
      <w:proofErr w:type="spellStart"/>
      <w:r w:rsidRPr="004A513C">
        <w:rPr>
          <w:rFonts w:ascii="Times New Roman" w:eastAsia="Times New Roman" w:hAnsi="Times New Roman" w:cs="Times New Roman"/>
          <w:b/>
          <w:i/>
          <w:sz w:val="28"/>
          <w:szCs w:val="28"/>
          <w:lang w:eastAsia="ru-RU"/>
        </w:rPr>
        <w:t>олеиловый</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Oleyl</w:t>
      </w:r>
      <w:proofErr w:type="spellEnd"/>
      <w:r w:rsidRPr="004A513C">
        <w:rPr>
          <w:rFonts w:ascii="Times New Roman" w:eastAsia="Times New Roman" w:hAnsi="Times New Roman" w:cs="Times New Roman"/>
          <w:sz w:val="28"/>
          <w:szCs w:val="28"/>
          <w:lang w:eastAsia="ru-RU"/>
        </w:rPr>
        <w:t xml:space="preserve">) / </w:t>
      </w:r>
      <w:proofErr w:type="spellStart"/>
      <w:r w:rsidRPr="004A513C">
        <w:rPr>
          <w:rFonts w:ascii="Times New Roman" w:eastAsia="Times New Roman" w:hAnsi="Times New Roman" w:cs="Times New Roman"/>
          <w:b/>
          <w:i/>
          <w:sz w:val="28"/>
          <w:szCs w:val="28"/>
          <w:lang w:eastAsia="ru-RU"/>
        </w:rPr>
        <w:t>стеариловый</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Stearyl</w:t>
      </w:r>
      <w:proofErr w:type="spellEnd"/>
      <w:r w:rsidRPr="004A513C">
        <w:rPr>
          <w:rFonts w:ascii="Times New Roman" w:eastAsia="Times New Roman" w:hAnsi="Times New Roman" w:cs="Times New Roman"/>
          <w:sz w:val="28"/>
          <w:szCs w:val="28"/>
          <w:lang w:eastAsia="ru-RU"/>
        </w:rPr>
        <w:t>) спирты. Это гидратированные спирты, которые прикрепляется к внешней стороне ствола волоса и действуют как смазочный материал. Результат: легкое расчесывание и меньшее повреждение волос.</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1.4. Классификация шампуня</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t>Общепринятой классификации шампуней на сегодняшний день нет, поэтому приведем несколько наиболее употребляемых.</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1. По типу волос,</w:t>
      </w:r>
      <w:r w:rsidRPr="004A513C">
        <w:rPr>
          <w:rFonts w:ascii="Times New Roman" w:eastAsia="Times New Roman" w:hAnsi="Times New Roman" w:cs="Times New Roman"/>
          <w:sz w:val="28"/>
          <w:szCs w:val="28"/>
          <w:lang w:eastAsia="ru-RU"/>
        </w:rPr>
        <w:t xml:space="preserve"> для которых предназначены шампуни: для сухих, жирных, нормальных, смешанных (жирные корни/сухие кончики), поврежденных, окрашенных, ослабленных, тонких, толстых и пр. На первый взгляд, самыми распространенными должны быть шампуни </w:t>
      </w:r>
      <w:r w:rsidRPr="004A513C">
        <w:rPr>
          <w:rFonts w:ascii="Times New Roman" w:eastAsia="Times New Roman" w:hAnsi="Times New Roman" w:cs="Times New Roman"/>
          <w:i/>
          <w:sz w:val="28"/>
          <w:szCs w:val="28"/>
          <w:lang w:eastAsia="ru-RU"/>
        </w:rPr>
        <w:t xml:space="preserve">для нормальных волос. </w:t>
      </w:r>
      <w:r w:rsidRPr="004A513C">
        <w:rPr>
          <w:rFonts w:ascii="Times New Roman" w:eastAsia="Times New Roman" w:hAnsi="Times New Roman" w:cs="Times New Roman"/>
          <w:sz w:val="28"/>
          <w:szCs w:val="28"/>
          <w:lang w:eastAsia="ru-RU"/>
        </w:rPr>
        <w:t xml:space="preserve">На практике же, нормальные волосы встречаются довольно редко – ведь любая особенность волос делает их отличными от нормальных и требует дополнительного ухода. </w:t>
      </w:r>
      <w:r w:rsidRPr="004A513C">
        <w:rPr>
          <w:rFonts w:ascii="Times New Roman" w:eastAsia="Times New Roman" w:hAnsi="Times New Roman" w:cs="Times New Roman"/>
          <w:i/>
          <w:sz w:val="28"/>
          <w:szCs w:val="28"/>
          <w:lang w:eastAsia="ru-RU"/>
        </w:rPr>
        <w:t>Сухие волосы</w:t>
      </w:r>
      <w:r w:rsidRPr="004A513C">
        <w:rPr>
          <w:rFonts w:ascii="Times New Roman" w:eastAsia="Times New Roman" w:hAnsi="Times New Roman" w:cs="Times New Roman"/>
          <w:sz w:val="28"/>
          <w:szCs w:val="28"/>
          <w:lang w:eastAsia="ru-RU"/>
        </w:rPr>
        <w:t xml:space="preserve"> требуют кроме мягкой моющей субстанции наличия увлажняющих добавок, таких как масла, растительные экстракты, солнцезащитные факторы, провитамин В</w:t>
      </w:r>
      <w:r w:rsidRPr="004A513C">
        <w:rPr>
          <w:rFonts w:ascii="Times New Roman" w:eastAsia="Times New Roman" w:hAnsi="Times New Roman" w:cs="Times New Roman"/>
          <w:sz w:val="28"/>
          <w:szCs w:val="28"/>
          <w:vertAlign w:val="subscript"/>
          <w:lang w:eastAsia="ru-RU"/>
        </w:rPr>
        <w:t>5</w:t>
      </w:r>
      <w:r w:rsidRPr="004A513C">
        <w:rPr>
          <w:rFonts w:ascii="Times New Roman" w:eastAsia="Times New Roman" w:hAnsi="Times New Roman" w:cs="Times New Roman"/>
          <w:sz w:val="28"/>
          <w:szCs w:val="28"/>
          <w:lang w:eastAsia="ru-RU"/>
        </w:rPr>
        <w:t xml:space="preserve"> и пр. Шампуни </w:t>
      </w:r>
      <w:r w:rsidRPr="004A513C">
        <w:rPr>
          <w:rFonts w:ascii="Times New Roman" w:eastAsia="Times New Roman" w:hAnsi="Times New Roman" w:cs="Times New Roman"/>
          <w:i/>
          <w:sz w:val="28"/>
          <w:szCs w:val="28"/>
          <w:lang w:eastAsia="ru-RU"/>
        </w:rPr>
        <w:t xml:space="preserve">для жирных волос </w:t>
      </w:r>
      <w:r w:rsidRPr="004A513C">
        <w:rPr>
          <w:rFonts w:ascii="Times New Roman" w:eastAsia="Times New Roman" w:hAnsi="Times New Roman" w:cs="Times New Roman"/>
          <w:sz w:val="28"/>
          <w:szCs w:val="28"/>
          <w:lang w:eastAsia="ru-RU"/>
        </w:rPr>
        <w:t xml:space="preserve">тоже не должны содержать жесткой моющей субстанции, т.к. постоянное обезжиривание в конце концов вызывает усиление работы сальных желез. Такие шампуни содержат добавки, уменьшающие выработку сала, например, за счет сужения протоков сальных желез. Подобным действием обладают препараты серы, экстракт какао-бобов, крапивы, репейника и других. Шампуни </w:t>
      </w:r>
      <w:r w:rsidRPr="004A513C">
        <w:rPr>
          <w:rFonts w:ascii="Times New Roman" w:eastAsia="Times New Roman" w:hAnsi="Times New Roman" w:cs="Times New Roman"/>
          <w:i/>
          <w:sz w:val="28"/>
          <w:szCs w:val="28"/>
          <w:lang w:eastAsia="ru-RU"/>
        </w:rPr>
        <w:t>для поврежденных волос</w:t>
      </w:r>
      <w:r w:rsidRPr="004A513C">
        <w:rPr>
          <w:rFonts w:ascii="Times New Roman" w:eastAsia="Times New Roman" w:hAnsi="Times New Roman" w:cs="Times New Roman"/>
          <w:sz w:val="28"/>
          <w:szCs w:val="28"/>
          <w:lang w:eastAsia="ru-RU"/>
        </w:rPr>
        <w:t xml:space="preserve"> содержат в обязательном порядке кондиционирующие составляющие, осуществляющие транспорт биодобавки к поврежденному участку и фиксацию ее на волосе. Из биодобавок наиболее эффективны – протеины и их производные (кератин), </w:t>
      </w:r>
      <w:proofErr w:type="spellStart"/>
      <w:r w:rsidRPr="004A513C">
        <w:rPr>
          <w:rFonts w:ascii="Times New Roman" w:eastAsia="Times New Roman" w:hAnsi="Times New Roman" w:cs="Times New Roman"/>
          <w:sz w:val="28"/>
          <w:szCs w:val="28"/>
          <w:lang w:eastAsia="ru-RU"/>
        </w:rPr>
        <w:t>церамиды</w:t>
      </w:r>
      <w:proofErr w:type="spellEnd"/>
      <w:r w:rsidRPr="004A513C">
        <w:rPr>
          <w:rFonts w:ascii="Times New Roman" w:eastAsia="Times New Roman" w:hAnsi="Times New Roman" w:cs="Times New Roman"/>
          <w:sz w:val="28"/>
          <w:szCs w:val="28"/>
          <w:lang w:eastAsia="ru-RU"/>
        </w:rPr>
        <w:t xml:space="preserve">. </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2. По половому и возрастному признаку</w:t>
      </w:r>
      <w:r w:rsidRPr="004A513C">
        <w:rPr>
          <w:rFonts w:ascii="Times New Roman" w:eastAsia="Times New Roman" w:hAnsi="Times New Roman" w:cs="Times New Roman"/>
          <w:sz w:val="28"/>
          <w:szCs w:val="28"/>
          <w:lang w:eastAsia="ru-RU"/>
        </w:rPr>
        <w:t xml:space="preserve"> (довольно редкое деление): мужские, детские, женские, семейные. Особенностью детских шампуней является максимально мягкая моющая субстанция, почти полное отсутствие красителей и консервантов, слишком активных биодобавок и не обладать резким запахом. Он должен быть </w:t>
      </w:r>
      <w:proofErr w:type="spellStart"/>
      <w:r w:rsidRPr="004A513C">
        <w:rPr>
          <w:rFonts w:ascii="Times New Roman" w:eastAsia="Times New Roman" w:hAnsi="Times New Roman" w:cs="Times New Roman"/>
          <w:sz w:val="28"/>
          <w:szCs w:val="28"/>
          <w:lang w:eastAsia="ru-RU"/>
        </w:rPr>
        <w:t>гипоаллергенным</w:t>
      </w:r>
      <w:proofErr w:type="spellEnd"/>
      <w:r w:rsidRPr="004A513C">
        <w:rPr>
          <w:rFonts w:ascii="Times New Roman" w:eastAsia="Times New Roman" w:hAnsi="Times New Roman" w:cs="Times New Roman"/>
          <w:sz w:val="28"/>
          <w:szCs w:val="28"/>
          <w:lang w:eastAsia="ru-RU"/>
        </w:rPr>
        <w:t xml:space="preserve"> и не вызывать раздражения кожи головы и слизистой оболочки глаз. </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3. По внешнему виду:</w:t>
      </w:r>
      <w:r w:rsidRPr="004A513C">
        <w:rPr>
          <w:rFonts w:ascii="Times New Roman" w:eastAsia="Times New Roman" w:hAnsi="Times New Roman" w:cs="Times New Roman"/>
          <w:sz w:val="28"/>
          <w:szCs w:val="28"/>
          <w:lang w:eastAsia="ru-RU"/>
        </w:rPr>
        <w:t xml:space="preserve"> жидкие, </w:t>
      </w:r>
      <w:proofErr w:type="spellStart"/>
      <w:r w:rsidRPr="004A513C">
        <w:rPr>
          <w:rFonts w:ascii="Times New Roman" w:eastAsia="Times New Roman" w:hAnsi="Times New Roman" w:cs="Times New Roman"/>
          <w:sz w:val="28"/>
          <w:szCs w:val="28"/>
          <w:lang w:eastAsia="ru-RU"/>
        </w:rPr>
        <w:t>кремообразные</w:t>
      </w:r>
      <w:proofErr w:type="spellEnd"/>
      <w:r w:rsidRPr="004A513C">
        <w:rPr>
          <w:rFonts w:ascii="Times New Roman" w:eastAsia="Times New Roman" w:hAnsi="Times New Roman" w:cs="Times New Roman"/>
          <w:sz w:val="28"/>
          <w:szCs w:val="28"/>
          <w:lang w:eastAsia="ru-RU"/>
        </w:rPr>
        <w:t xml:space="preserve">, желеобразные, сухие (применяемые как с разведением, так без него), в аэрозольной упаковке. </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4. Лечебные</w:t>
      </w:r>
      <w:r w:rsidRPr="004A513C">
        <w:rPr>
          <w:rFonts w:ascii="Times New Roman" w:eastAsia="Times New Roman" w:hAnsi="Times New Roman" w:cs="Times New Roman"/>
          <w:sz w:val="28"/>
          <w:szCs w:val="28"/>
          <w:lang w:eastAsia="ru-RU"/>
        </w:rPr>
        <w:t xml:space="preserve"> – против выпадения волос, против себореи, перхоти, для аллергиков и пр. (по приблизительным оценкам на долю этих шампуней приходится около 23% рынка).</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5. По глубине очищения</w:t>
      </w:r>
      <w:r w:rsidRPr="004A513C">
        <w:rPr>
          <w:rFonts w:ascii="Times New Roman" w:eastAsia="Times New Roman" w:hAnsi="Times New Roman" w:cs="Times New Roman"/>
          <w:sz w:val="28"/>
          <w:szCs w:val="28"/>
          <w:lang w:eastAsia="ru-RU"/>
        </w:rPr>
        <w:t xml:space="preserve"> – мягкие для ежедневного применения, для глубокой очистки.</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6. По оказываемому дополнительному эффекту:</w:t>
      </w:r>
      <w:r w:rsidRPr="004A513C">
        <w:rPr>
          <w:rFonts w:ascii="Times New Roman" w:eastAsia="Times New Roman" w:hAnsi="Times New Roman" w:cs="Times New Roman"/>
          <w:sz w:val="28"/>
          <w:szCs w:val="28"/>
          <w:lang w:eastAsia="ru-RU"/>
        </w:rPr>
        <w:t xml:space="preserve"> кондиционирующие, </w:t>
      </w:r>
      <w:r w:rsidRPr="004A513C">
        <w:rPr>
          <w:rFonts w:ascii="Times New Roman" w:eastAsia="Times New Roman" w:hAnsi="Times New Roman" w:cs="Times New Roman"/>
          <w:sz w:val="28"/>
          <w:szCs w:val="28"/>
          <w:lang w:eastAsia="ru-RU"/>
        </w:rPr>
        <w:lastRenderedPageBreak/>
        <w:t xml:space="preserve">красящие, защитные (в том числе солнцезащитные), восстанавливающие, увлажняющие, </w:t>
      </w:r>
      <w:proofErr w:type="spellStart"/>
      <w:r w:rsidRPr="004A513C">
        <w:rPr>
          <w:rFonts w:ascii="Times New Roman" w:eastAsia="Times New Roman" w:hAnsi="Times New Roman" w:cs="Times New Roman"/>
          <w:sz w:val="28"/>
          <w:szCs w:val="28"/>
          <w:lang w:eastAsia="ru-RU"/>
        </w:rPr>
        <w:t>пилинговые</w:t>
      </w:r>
      <w:proofErr w:type="spellEnd"/>
      <w:r w:rsidRPr="004A513C">
        <w:rPr>
          <w:rFonts w:ascii="Times New Roman" w:eastAsia="Times New Roman" w:hAnsi="Times New Roman" w:cs="Times New Roman"/>
          <w:sz w:val="28"/>
          <w:szCs w:val="28"/>
          <w:lang w:eastAsia="ru-RU"/>
        </w:rPr>
        <w:t>. Солнцезащитные в свою очередь можно выделить в отдельную группу, куда также войдут и шампуни для посещающих бассейн (с добавлением, например, касторового масла для защиты от хлорки) – нередко такие шампуни содержат защитные пленкообразующие компоненты.</w:t>
      </w:r>
    </w:p>
    <w:p w:rsidR="004A513C" w:rsidRPr="004A513C" w:rsidRDefault="004A513C" w:rsidP="004A513C">
      <w:pPr>
        <w:widowControl w:val="0"/>
        <w:spacing w:after="0" w:line="240" w:lineRule="auto"/>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sz w:val="28"/>
          <w:szCs w:val="28"/>
          <w:lang w:eastAsia="ru-RU"/>
        </w:rPr>
        <w:tab/>
      </w:r>
      <w:r w:rsidRPr="004A513C">
        <w:rPr>
          <w:rFonts w:ascii="Times New Roman" w:eastAsia="Times New Roman" w:hAnsi="Times New Roman" w:cs="Times New Roman"/>
          <w:b/>
          <w:i/>
          <w:sz w:val="28"/>
          <w:szCs w:val="28"/>
          <w:lang w:eastAsia="ru-RU"/>
        </w:rPr>
        <w:t>7. Оттеночные (подкрашивающие) шампуни.</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r>
      <w:r w:rsidRPr="00EA014B">
        <w:rPr>
          <w:rFonts w:ascii="Times New Roman" w:eastAsia="Times New Roman" w:hAnsi="Times New Roman" w:cs="Times New Roman"/>
          <w:b/>
          <w:i/>
          <w:sz w:val="28"/>
          <w:szCs w:val="28"/>
          <w:lang w:eastAsia="ru-RU"/>
        </w:rPr>
        <w:t>8.</w:t>
      </w:r>
      <w:r w:rsidRPr="004A513C">
        <w:rPr>
          <w:rFonts w:ascii="Times New Roman" w:eastAsia="Times New Roman" w:hAnsi="Times New Roman" w:cs="Times New Roman"/>
          <w:sz w:val="28"/>
          <w:szCs w:val="28"/>
          <w:lang w:eastAsia="ru-RU"/>
        </w:rPr>
        <w:t xml:space="preserve"> В последнее время довольно широкое распространение получили </w:t>
      </w:r>
      <w:proofErr w:type="spellStart"/>
      <w:r w:rsidRPr="004A513C">
        <w:rPr>
          <w:rFonts w:ascii="Times New Roman" w:eastAsia="Times New Roman" w:hAnsi="Times New Roman" w:cs="Times New Roman"/>
          <w:b/>
          <w:i/>
          <w:sz w:val="28"/>
          <w:szCs w:val="28"/>
          <w:lang w:eastAsia="ru-RU"/>
        </w:rPr>
        <w:t>ароматерапевтические</w:t>
      </w:r>
      <w:proofErr w:type="spellEnd"/>
      <w:r w:rsidRPr="004A513C">
        <w:rPr>
          <w:rFonts w:ascii="Times New Roman" w:eastAsia="Times New Roman" w:hAnsi="Times New Roman" w:cs="Times New Roman"/>
          <w:b/>
          <w:i/>
          <w:sz w:val="28"/>
          <w:szCs w:val="28"/>
          <w:lang w:eastAsia="ru-RU"/>
        </w:rPr>
        <w:t xml:space="preserve"> шампуни.</w:t>
      </w:r>
      <w:r w:rsidRPr="004A513C">
        <w:rPr>
          <w:rFonts w:ascii="Times New Roman" w:eastAsia="Times New Roman" w:hAnsi="Times New Roman" w:cs="Times New Roman"/>
          <w:sz w:val="28"/>
          <w:szCs w:val="28"/>
          <w:lang w:eastAsia="ru-RU"/>
        </w:rPr>
        <w:t xml:space="preserve"> Такие шампуни содержат натуральные эфирные масла или специальные парфюмерные композиции на основе эфирных масел; всё это позволяет достичь следующих эффектов – антиоксидантного, стимулирующего, усиливающего местное кровообращение, </w:t>
      </w:r>
      <w:proofErr w:type="spellStart"/>
      <w:r w:rsidRPr="004A513C">
        <w:rPr>
          <w:rFonts w:ascii="Times New Roman" w:eastAsia="Times New Roman" w:hAnsi="Times New Roman" w:cs="Times New Roman"/>
          <w:sz w:val="28"/>
          <w:szCs w:val="28"/>
          <w:lang w:eastAsia="ru-RU"/>
        </w:rPr>
        <w:t>антиперхотной</w:t>
      </w:r>
      <w:proofErr w:type="spellEnd"/>
      <w:r w:rsidRPr="004A513C">
        <w:rPr>
          <w:rFonts w:ascii="Times New Roman" w:eastAsia="Times New Roman" w:hAnsi="Times New Roman" w:cs="Times New Roman"/>
          <w:sz w:val="28"/>
          <w:szCs w:val="28"/>
          <w:lang w:eastAsia="ru-RU"/>
        </w:rPr>
        <w:t xml:space="preserve"> активности, противовоспалительного и пр. </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ab/>
        <w:t>Условность вышеприведенных классификаций объясняется тем, что любой современный шампунь сочетает в себе признаки различных групп.</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br w:type="page"/>
      </w:r>
      <w:r w:rsidRPr="004A513C">
        <w:rPr>
          <w:rFonts w:ascii="Times New Roman" w:eastAsia="Times New Roman" w:hAnsi="Times New Roman" w:cs="Times New Roman"/>
          <w:b/>
          <w:sz w:val="28"/>
          <w:szCs w:val="24"/>
          <w:u w:val="single"/>
          <w:lang w:eastAsia="ru-RU"/>
        </w:rPr>
        <w:lastRenderedPageBreak/>
        <w:t>Глава 2.</w:t>
      </w:r>
      <w:r w:rsidRPr="004A513C">
        <w:rPr>
          <w:rFonts w:ascii="Times New Roman" w:eastAsia="Times New Roman" w:hAnsi="Times New Roman" w:cs="Times New Roman"/>
          <w:sz w:val="24"/>
          <w:szCs w:val="24"/>
          <w:u w:val="single"/>
          <w:lang w:eastAsia="ru-RU"/>
        </w:rPr>
        <w:t xml:space="preserve"> </w:t>
      </w:r>
      <w:r w:rsidRPr="004A513C">
        <w:rPr>
          <w:rFonts w:ascii="Times New Roman" w:eastAsia="Times New Roman" w:hAnsi="Times New Roman" w:cs="Times New Roman"/>
          <w:b/>
          <w:sz w:val="28"/>
          <w:szCs w:val="24"/>
          <w:u w:val="single"/>
          <w:lang w:eastAsia="ru-RU"/>
        </w:rPr>
        <w:t>Исследование физико-химических свойств шампуней</w:t>
      </w:r>
    </w:p>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2.1. Физические свойства шампуней</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До начала исследования был проведен опрос среди девушек 8-11 классов.</w:t>
      </w:r>
    </w:p>
    <w:p w:rsidR="004A513C" w:rsidRPr="004A513C" w:rsidRDefault="004A513C" w:rsidP="004A513C">
      <w:pPr>
        <w:widowControl w:val="0"/>
        <w:spacing w:after="0" w:line="240" w:lineRule="auto"/>
        <w:jc w:val="center"/>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t>Анкета участника опроса</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 Сколько вам лет?</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 Как часто вы моете голову?</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 Покупаете ли вы бальзамы, маски для волос?</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 Какие шампуни вы предпочитаете: импортные или российские?</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 Какую фирму шампуней вы предпочитаете?</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 Чем вы руководствуетесь при выборе шампуня для мытья волос:</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а) известностью фирмы;</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 качеством;</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 ценой;</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г) мне все равно, каким шампунем пользоваться.</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 Знаете ли вы, какие вредные ингредиенты есть в составе шампуней?</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8. Пользовались ли вы когда-либо народными шампунями и средствами?</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 Как вы считаете: можно ли заменить современные косметические средства средствами народной косметики?</w:t>
      </w:r>
    </w:p>
    <w:p w:rsidR="004A513C" w:rsidRPr="004A513C" w:rsidRDefault="004A513C" w:rsidP="004A513C">
      <w:pPr>
        <w:widowControl w:val="0"/>
        <w:spacing w:after="0" w:line="240" w:lineRule="auto"/>
        <w:ind w:firstLine="709"/>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Общий анализ данных, полученных при анкетировании</w:t>
      </w:r>
    </w:p>
    <w:p w:rsidR="004A513C" w:rsidRPr="004A513C" w:rsidRDefault="004A513C" w:rsidP="004A513C">
      <w:pPr>
        <w:widowControl w:val="0"/>
        <w:spacing w:after="0" w:line="240" w:lineRule="auto"/>
        <w:ind w:firstLine="709"/>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i/>
          <w:sz w:val="28"/>
          <w:szCs w:val="28"/>
          <w:lang w:eastAsia="ru-RU"/>
        </w:rPr>
        <w:t>(Приложение №2)</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Были получены следующие данные:</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При анкетировании всего была опрошена 51 ученица школы-интерната в возрасте 14-18 лет.</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Результаты анализа данных, полученных при анкетировании.</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Возрастной состав опрошенных:</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14 лет – 6 человек</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15 лет – 7 человек</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16 лет – 11 человек</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17 лет – 18 человек</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18 лет – 9 человек</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На вопрос «Как часто вы моете голову?» респонденты ответили:</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- 3 раза в неделю – 27 учениц, что составляет – 53%;</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- 2 раза в неделю – 13 учениц, что составляет – 25,5%;</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ежедневно – 11 учениц, что составляет – 21,5%.</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Опрашиваемые чаще всего покупают:</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Бальзам – 11 человек, что составляет 22%;</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Маску – 7 человек, что составляет 14%;</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Бальзам + маску – 15 человек, что составляет 29%;</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покупают данные товары – 18 человек, что составляет 35%.</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Предпочтение отдают:</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Импортным шампуням – 28 человек (55%);</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Российским – 18 человек (35%);</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Все равно – 5 человек (10%).</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lastRenderedPageBreak/>
        <w:t>Самые предпочитаемые шампуни фирм:</w:t>
      </w:r>
      <w:r w:rsidRPr="004A513C">
        <w:rPr>
          <w:rFonts w:ascii="Times New Roman" w:eastAsia="Times New Roman" w:hAnsi="Times New Roman" w:cs="Times New Roman"/>
          <w:sz w:val="24"/>
          <w:szCs w:val="24"/>
          <w:lang w:eastAsia="ru-RU"/>
        </w:rPr>
        <w:t xml:space="preserve"> </w:t>
      </w:r>
      <w:proofErr w:type="spellStart"/>
      <w:r w:rsidRPr="004A513C">
        <w:rPr>
          <w:rFonts w:ascii="Times New Roman" w:eastAsia="Times New Roman" w:hAnsi="Times New Roman" w:cs="Times New Roman"/>
          <w:sz w:val="28"/>
          <w:szCs w:val="28"/>
          <w:lang w:eastAsia="ru-RU"/>
        </w:rPr>
        <w:t>Gluss</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Kur</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Schauma</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Garnier</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Head</w:t>
      </w:r>
      <w:proofErr w:type="spellEnd"/>
      <w:r w:rsidRPr="004A513C">
        <w:rPr>
          <w:rFonts w:ascii="Times New Roman" w:eastAsia="Times New Roman" w:hAnsi="Times New Roman" w:cs="Times New Roman"/>
          <w:sz w:val="28"/>
          <w:szCs w:val="28"/>
          <w:lang w:eastAsia="ru-RU"/>
        </w:rPr>
        <w:t xml:space="preserve"> &amp; </w:t>
      </w:r>
      <w:proofErr w:type="spellStart"/>
      <w:r w:rsidRPr="004A513C">
        <w:rPr>
          <w:rFonts w:ascii="Times New Roman" w:eastAsia="Times New Roman" w:hAnsi="Times New Roman" w:cs="Times New Roman"/>
          <w:sz w:val="28"/>
          <w:szCs w:val="28"/>
          <w:lang w:eastAsia="ru-RU"/>
        </w:rPr>
        <w:t>Shoulders</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Nivea</w:t>
      </w:r>
      <w:proofErr w:type="spellEnd"/>
      <w:r w:rsidRPr="004A513C">
        <w:rPr>
          <w:rFonts w:ascii="Times New Roman" w:eastAsia="Times New Roman" w:hAnsi="Times New Roman" w:cs="Times New Roman"/>
          <w:sz w:val="28"/>
          <w:szCs w:val="28"/>
          <w:lang w:eastAsia="ru-RU"/>
        </w:rPr>
        <w:t>, Чистая линия, Сто рецептов красоты.</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При выборе шампуней для мытья волос участники опроса руководствуются:</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известность фирмы – 7 человек (13,7%);</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качество продукта – 27 человек (52,9%);</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цена – 15 человек (29,4%);</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мне все равно – 2 (3,9%).</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 наличии вредных ингредиентов знают:</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«да» - 17 человек (33,3%);</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«нет» - 30 человек (58,8%);</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«не знаю» - 4 человека (7,9%).</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Народными шампунями и средствами пользовались:</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«да» - 28 учениц (54,9%);</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«нет» - 23 ученицы (45,1%).</w:t>
      </w:r>
    </w:p>
    <w:p w:rsidR="004A513C" w:rsidRPr="004A513C" w:rsidRDefault="004A513C" w:rsidP="004A513C">
      <w:pPr>
        <w:widowControl w:val="0"/>
        <w:numPr>
          <w:ilvl w:val="0"/>
          <w:numId w:val="35"/>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Считают, что можно заменить современные косметические средства средствами народной косметики: </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да – 23 человека (45%);</w:t>
      </w:r>
    </w:p>
    <w:p w:rsidR="004A513C" w:rsidRPr="004A513C" w:rsidRDefault="004A513C" w:rsidP="004A513C">
      <w:pPr>
        <w:widowControl w:val="0"/>
        <w:tabs>
          <w:tab w:val="left" w:pos="284"/>
        </w:tabs>
        <w:spacing w:after="0" w:line="240" w:lineRule="auto"/>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нет – 22 человека (44%);</w:t>
      </w:r>
      <w:r w:rsidRPr="004A513C">
        <w:rPr>
          <w:rFonts w:ascii="Times New Roman" w:eastAsia="Times New Roman" w:hAnsi="Times New Roman" w:cs="Times New Roman"/>
          <w:sz w:val="28"/>
          <w:szCs w:val="28"/>
          <w:lang w:eastAsia="ru-RU"/>
        </w:rPr>
        <w:br/>
        <w:t>- не знаю – 3 человека (6%);</w:t>
      </w:r>
    </w:p>
    <w:p w:rsidR="004A513C" w:rsidRPr="004A513C" w:rsidRDefault="004A513C" w:rsidP="004A513C">
      <w:pPr>
        <w:widowControl w:val="0"/>
        <w:tabs>
          <w:tab w:val="left" w:pos="284"/>
        </w:tabs>
        <w:spacing w:after="0" w:line="240" w:lineRule="auto"/>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частично – 2 человека (5%).</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Затем для исследования было взято 5 образцов шампуней популярных марок, 2 образца мыла туалетного. </w:t>
      </w:r>
      <w:r w:rsidRPr="004A513C">
        <w:rPr>
          <w:rFonts w:ascii="Times New Roman" w:eastAsia="Times New Roman" w:hAnsi="Times New Roman" w:cs="Times New Roman"/>
          <w:b/>
          <w:i/>
          <w:sz w:val="28"/>
          <w:szCs w:val="28"/>
          <w:lang w:eastAsia="ru-RU"/>
        </w:rPr>
        <w:t>(Приложение №3)</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Оценка шампуня начинается с запаха, консистенции и цвета. Традиционные направления запахов в средствах для волос – это свежие, морские, цветочные, зеленые, фруктовые, фантазийные и легкие восточные ароматы. В мужских шампунях присутствуют древесные, табачные, кожаные ноты. Детский шампунь должен иметь очень нежный, теплый и нерезкий аромат.</w:t>
      </w:r>
    </w:p>
    <w:p w:rsidR="004A513C" w:rsidRDefault="004A513C" w:rsidP="004A513C">
      <w:pPr>
        <w:widowControl w:val="0"/>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sz w:val="28"/>
          <w:szCs w:val="28"/>
          <w:lang w:eastAsia="ru-RU"/>
        </w:rPr>
        <w:t xml:space="preserve">Все предложенные образцы обладают приятным ароматом. Один образец является непрозрачным (№4). Он обладает </w:t>
      </w:r>
      <w:r w:rsidR="00030AB9" w:rsidRPr="00030AB9">
        <w:rPr>
          <w:rFonts w:ascii="Times New Roman" w:eastAsia="Times New Roman" w:hAnsi="Times New Roman" w:cs="Times New Roman"/>
          <w:sz w:val="28"/>
          <w:szCs w:val="28"/>
          <w:lang w:eastAsia="ru-RU"/>
        </w:rPr>
        <w:t>белым цветом с перламутровым оттенком</w:t>
      </w:r>
      <w:r w:rsidRPr="004A513C">
        <w:rPr>
          <w:rFonts w:ascii="Times New Roman" w:eastAsia="Times New Roman" w:hAnsi="Times New Roman" w:cs="Times New Roman"/>
          <w:sz w:val="28"/>
          <w:szCs w:val="28"/>
          <w:lang w:eastAsia="ru-RU"/>
        </w:rPr>
        <w:t>, что указывает на наличие красителей в составе и на попытку скрыть неоднородность состава. Образец №1 обладает неярким желтым цветом</w:t>
      </w:r>
      <w:r w:rsidRPr="004A513C">
        <w:rPr>
          <w:rFonts w:ascii="Times New Roman" w:eastAsia="Times New Roman" w:hAnsi="Times New Roman" w:cs="Times New Roman"/>
          <w:sz w:val="28"/>
          <w:szCs w:val="27"/>
          <w:shd w:val="clear" w:color="auto" w:fill="FFFFFF"/>
          <w:lang w:eastAsia="ru-RU"/>
        </w:rPr>
        <w:t xml:space="preserve">, </w:t>
      </w:r>
      <w:r w:rsidRPr="004A513C">
        <w:rPr>
          <w:rFonts w:ascii="Times New Roman" w:eastAsia="Times New Roman" w:hAnsi="Times New Roman" w:cs="Times New Roman"/>
          <w:sz w:val="28"/>
          <w:szCs w:val="28"/>
          <w:lang w:eastAsia="ru-RU"/>
        </w:rPr>
        <w:t>прозрачный. В образце № 3 наблюдается зеленовато-желтая окраска, прозрачный</w:t>
      </w:r>
      <w:r w:rsidRPr="004A513C">
        <w:rPr>
          <w:rFonts w:ascii="Times New Roman" w:eastAsia="Times New Roman" w:hAnsi="Times New Roman" w:cs="Times New Roman"/>
          <w:sz w:val="28"/>
          <w:szCs w:val="27"/>
          <w:shd w:val="clear" w:color="auto" w:fill="FFFFFF"/>
          <w:lang w:eastAsia="ru-RU"/>
        </w:rPr>
        <w:t>. Образцы под №2 и 5 можно считать победителями данного сравнения, т.к. прозрачны и однородны.</w:t>
      </w:r>
      <w:r w:rsidRPr="004A513C">
        <w:rPr>
          <w:rFonts w:ascii="Times New Roman" w:eastAsia="Times New Roman" w:hAnsi="Times New Roman" w:cs="Times New Roman"/>
          <w:b/>
          <w:i/>
          <w:sz w:val="28"/>
          <w:szCs w:val="28"/>
          <w:lang w:eastAsia="ru-RU"/>
        </w:rPr>
        <w:t xml:space="preserve"> (Приложение №4)</w:t>
      </w:r>
    </w:p>
    <w:p w:rsidR="00030AB9" w:rsidRDefault="00030AB9" w:rsidP="004A513C">
      <w:pPr>
        <w:widowControl w:val="0"/>
        <w:spacing w:after="0" w:line="240" w:lineRule="auto"/>
        <w:ind w:firstLine="709"/>
        <w:jc w:val="both"/>
        <w:rPr>
          <w:rFonts w:ascii="Times New Roman" w:eastAsia="Times New Roman" w:hAnsi="Times New Roman" w:cs="Times New Roman"/>
          <w:b/>
          <w:i/>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2.2. Хим</w:t>
      </w:r>
      <w:r w:rsidRPr="004A513C">
        <w:rPr>
          <w:rFonts w:ascii="Times New Roman" w:eastAsia="Times New Roman" w:hAnsi="Times New Roman" w:cs="Times New Roman"/>
          <w:b/>
          <w:sz w:val="28"/>
          <w:szCs w:val="28"/>
          <w:lang w:eastAsia="ru-RU"/>
        </w:rPr>
        <w:t>ические свойства шампуней</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Изучим образцы более подробно: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sz w:val="28"/>
          <w:szCs w:val="28"/>
          <w:u w:val="single"/>
          <w:lang w:eastAsia="ru-RU"/>
        </w:rPr>
        <w:t>1 опыт:</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Изучение растворов шампуня и мыла при помощи фенолфталеина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Приготовили растворы туалетного мыла марки «Дивный сад», жидкого мыла марки «</w:t>
      </w:r>
      <w:r w:rsidRPr="004A513C">
        <w:rPr>
          <w:rFonts w:ascii="Times New Roman" w:eastAsia="Times New Roman" w:hAnsi="Times New Roman" w:cs="Times New Roman"/>
          <w:sz w:val="28"/>
          <w:szCs w:val="28"/>
          <w:lang w:val="en-US" w:eastAsia="ru-RU"/>
        </w:rPr>
        <w:t>Absolut</w:t>
      </w:r>
      <w:r w:rsidRPr="004A513C">
        <w:rPr>
          <w:rFonts w:ascii="Times New Roman" w:eastAsia="Times New Roman" w:hAnsi="Times New Roman" w:cs="Times New Roman"/>
          <w:sz w:val="28"/>
          <w:szCs w:val="28"/>
          <w:lang w:eastAsia="ru-RU"/>
        </w:rPr>
        <w:t>», 5 шампуней различных марок с массовой долей растворённого вещества 0,01.</w:t>
      </w:r>
    </w:p>
    <w:p w:rsidR="004A513C" w:rsidRPr="004A513C" w:rsidRDefault="00030AB9" w:rsidP="004A513C">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Налили</w:t>
      </w:r>
      <w:r w:rsidR="004A513C" w:rsidRPr="004A513C">
        <w:rPr>
          <w:rFonts w:ascii="Times New Roman" w:eastAsia="Times New Roman" w:hAnsi="Times New Roman" w:cs="Times New Roman"/>
          <w:sz w:val="28"/>
          <w:szCs w:val="28"/>
          <w:lang w:eastAsia="ru-RU"/>
        </w:rPr>
        <w:t xml:space="preserve"> в пробирки по 10 мл приготовленных растворов и добавили к ним </w:t>
      </w:r>
      <w:r w:rsidR="004A513C" w:rsidRPr="004A513C">
        <w:rPr>
          <w:rFonts w:ascii="Times New Roman" w:eastAsia="Times New Roman" w:hAnsi="Times New Roman" w:cs="Times New Roman"/>
          <w:sz w:val="28"/>
          <w:szCs w:val="28"/>
          <w:lang w:eastAsia="ru-RU"/>
        </w:rPr>
        <w:lastRenderedPageBreak/>
        <w:t xml:space="preserve">по несколько капель спиртового раствора фенолфталеина. Результаты занесены в таблицу. </w:t>
      </w:r>
      <w:r w:rsidR="004A513C" w:rsidRPr="004A513C">
        <w:rPr>
          <w:rFonts w:ascii="Times New Roman" w:eastAsia="Times New Roman" w:hAnsi="Times New Roman" w:cs="Times New Roman"/>
          <w:b/>
          <w:i/>
          <w:sz w:val="28"/>
          <w:szCs w:val="28"/>
          <w:lang w:eastAsia="ru-RU"/>
        </w:rPr>
        <w:t>(Приложение №5)</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Уровень кислотности шампуня играет очень важную роль. Поскольку волосы содержат определенное количество влаги и имеют слегка кислую среду, то такие процессы, как окрашивание, химическая завивка, и некоторые другие придают волосам щелочную среду, разрушая волосы: они теряют упругость, секутся, становятся ломкими. В связи с этим величина </w:t>
      </w:r>
      <w:proofErr w:type="spellStart"/>
      <w:r w:rsidRPr="004A513C">
        <w:rPr>
          <w:rFonts w:ascii="Times New Roman" w:eastAsia="Times New Roman" w:hAnsi="Times New Roman" w:cs="Times New Roman"/>
          <w:sz w:val="28"/>
          <w:szCs w:val="28"/>
          <w:lang w:eastAsia="ru-RU"/>
        </w:rPr>
        <w:t>pH</w:t>
      </w:r>
      <w:proofErr w:type="spellEnd"/>
      <w:r w:rsidRPr="004A513C">
        <w:rPr>
          <w:rFonts w:ascii="Times New Roman" w:eastAsia="Times New Roman" w:hAnsi="Times New Roman" w:cs="Times New Roman"/>
          <w:sz w:val="28"/>
          <w:szCs w:val="28"/>
          <w:lang w:eastAsia="ru-RU"/>
        </w:rPr>
        <w:t xml:space="preserve"> шампуня должна приближаться к нейтральному уровню, то есть не должно быть большого контраста между уровнем кислотности кожи и волос и уровнем кислотности моющего средства.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Поместили полоски универсальные индикаторной бумаги в исследуемые растворы и положили на белую бумагу, сравнили окраску полосок с эталонной шкалой. </w:t>
      </w:r>
      <w:r w:rsidRPr="004A513C">
        <w:rPr>
          <w:rFonts w:ascii="Times New Roman" w:eastAsia="Times New Roman" w:hAnsi="Times New Roman" w:cs="Times New Roman"/>
          <w:b/>
          <w:i/>
          <w:sz w:val="28"/>
          <w:szCs w:val="28"/>
          <w:lang w:eastAsia="ru-RU"/>
        </w:rPr>
        <w:t>(Приложение №6)</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i/>
          <w:sz w:val="28"/>
          <w:szCs w:val="28"/>
          <w:lang w:eastAsia="ru-RU"/>
        </w:rPr>
        <w:t>Вывод:</w:t>
      </w:r>
      <w:r w:rsidRPr="004A513C">
        <w:rPr>
          <w:rFonts w:ascii="Times New Roman" w:eastAsia="Times New Roman" w:hAnsi="Times New Roman" w:cs="Times New Roman"/>
          <w:sz w:val="28"/>
          <w:szCs w:val="28"/>
          <w:lang w:eastAsia="ru-RU"/>
        </w:rPr>
        <w:t xml:space="preserve"> опыт показал, что все представленные шампуни для волос имеют нейтральную среду, а водные растворы мыла имеют щелочную среду.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sz w:val="28"/>
          <w:szCs w:val="28"/>
          <w:u w:val="single"/>
          <w:lang w:eastAsia="ru-RU"/>
        </w:rPr>
        <w:t>2 опыт:</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Исследование пенообразования шампуней</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Налили в пробирки по 4 мл воды, туалетного мыла марки «Дивный сад», жидкого мыла марки «</w:t>
      </w:r>
      <w:r w:rsidRPr="004A513C">
        <w:rPr>
          <w:rFonts w:ascii="Times New Roman" w:eastAsia="Times New Roman" w:hAnsi="Times New Roman" w:cs="Times New Roman"/>
          <w:sz w:val="28"/>
          <w:szCs w:val="28"/>
          <w:lang w:val="en-US" w:eastAsia="ru-RU"/>
        </w:rPr>
        <w:t>Absolut</w:t>
      </w:r>
      <w:r w:rsidRPr="004A513C">
        <w:rPr>
          <w:rFonts w:ascii="Times New Roman" w:eastAsia="Times New Roman" w:hAnsi="Times New Roman" w:cs="Times New Roman"/>
          <w:sz w:val="28"/>
          <w:szCs w:val="28"/>
          <w:lang w:eastAsia="ru-RU"/>
        </w:rPr>
        <w:t xml:space="preserve">» и пяти шампуней различных марок. Закрыв пробирки, тщательно перемешали растворы и измерили высоту пенного столба. Результаты занесли в таблицу. </w:t>
      </w:r>
      <w:r w:rsidRPr="004A513C">
        <w:rPr>
          <w:rFonts w:ascii="Times New Roman" w:eastAsia="Times New Roman" w:hAnsi="Times New Roman" w:cs="Times New Roman"/>
          <w:b/>
          <w:i/>
          <w:sz w:val="28"/>
          <w:szCs w:val="28"/>
          <w:lang w:eastAsia="ru-RU"/>
        </w:rPr>
        <w:t>(Приложение №7)</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iCs/>
          <w:sz w:val="28"/>
          <w:szCs w:val="28"/>
          <w:lang w:eastAsia="ru-RU"/>
        </w:rPr>
        <w:t xml:space="preserve">Lauramide </w:t>
      </w:r>
      <w:proofErr w:type="spellStart"/>
      <w:r w:rsidRPr="004A513C">
        <w:rPr>
          <w:rFonts w:ascii="Times New Roman" w:eastAsia="Times New Roman" w:hAnsi="Times New Roman" w:cs="Times New Roman"/>
          <w:iCs/>
          <w:sz w:val="28"/>
          <w:szCs w:val="28"/>
          <w:lang w:eastAsia="ru-RU"/>
        </w:rPr>
        <w:t>Dea</w:t>
      </w:r>
      <w:proofErr w:type="spellEnd"/>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iCs/>
          <w:sz w:val="28"/>
          <w:szCs w:val="28"/>
          <w:lang w:eastAsia="ru-RU"/>
        </w:rPr>
        <w:t>– это полусинтетический химикат, используемый для образования пены и сгущения различных косметических препаратов. Кроме того, применяется в моющих средствах для мытья посуды из-за способности удалять жиры. Способ</w:t>
      </w:r>
      <w:r w:rsidR="00B36FDF">
        <w:rPr>
          <w:rFonts w:ascii="Times New Roman" w:eastAsia="Times New Roman" w:hAnsi="Times New Roman" w:cs="Times New Roman"/>
          <w:iCs/>
          <w:sz w:val="28"/>
          <w:szCs w:val="28"/>
          <w:lang w:eastAsia="ru-RU"/>
        </w:rPr>
        <w:t>ствует высушиванию волос и кожи,</w:t>
      </w:r>
      <w:r w:rsidRPr="004A513C">
        <w:rPr>
          <w:rFonts w:ascii="Times New Roman" w:eastAsia="Times New Roman" w:hAnsi="Times New Roman" w:cs="Times New Roman"/>
          <w:iCs/>
          <w:sz w:val="28"/>
          <w:szCs w:val="28"/>
          <w:lang w:eastAsia="ru-RU"/>
        </w:rPr>
        <w:t xml:space="preserve"> вызывает зуд, а также аллергические реакции.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iCs/>
          <w:sz w:val="28"/>
          <w:szCs w:val="28"/>
          <w:lang w:eastAsia="ru-RU"/>
        </w:rPr>
      </w:pPr>
      <w:r w:rsidRPr="004A513C">
        <w:rPr>
          <w:rFonts w:ascii="Times New Roman" w:eastAsia="Times New Roman" w:hAnsi="Times New Roman" w:cs="Times New Roman"/>
          <w:i/>
          <w:sz w:val="28"/>
          <w:szCs w:val="28"/>
          <w:lang w:eastAsia="ru-RU"/>
        </w:rPr>
        <w:t>Вывод:</w:t>
      </w:r>
      <w:r w:rsidRPr="004A513C">
        <w:rPr>
          <w:rFonts w:ascii="Times New Roman" w:eastAsia="Times New Roman" w:hAnsi="Times New Roman" w:cs="Times New Roman"/>
          <w:sz w:val="28"/>
          <w:szCs w:val="28"/>
          <w:lang w:eastAsia="ru-RU"/>
        </w:rPr>
        <w:t xml:space="preserve"> слишком большая высота пенного столба указывает на большую концентрацию </w:t>
      </w:r>
      <w:r w:rsidRPr="004A513C">
        <w:rPr>
          <w:rFonts w:ascii="Times New Roman" w:eastAsia="Times New Roman" w:hAnsi="Times New Roman" w:cs="Times New Roman"/>
          <w:iCs/>
          <w:sz w:val="28"/>
          <w:szCs w:val="28"/>
          <w:lang w:eastAsia="ru-RU"/>
        </w:rPr>
        <w:t xml:space="preserve">Lauramide </w:t>
      </w:r>
      <w:proofErr w:type="spellStart"/>
      <w:r w:rsidRPr="004A513C">
        <w:rPr>
          <w:rFonts w:ascii="Times New Roman" w:eastAsia="Times New Roman" w:hAnsi="Times New Roman" w:cs="Times New Roman"/>
          <w:iCs/>
          <w:sz w:val="28"/>
          <w:szCs w:val="28"/>
          <w:lang w:eastAsia="ru-RU"/>
        </w:rPr>
        <w:t>Dea</w:t>
      </w:r>
      <w:proofErr w:type="spellEnd"/>
      <w:r w:rsidRPr="004A513C">
        <w:rPr>
          <w:rFonts w:ascii="Times New Roman" w:eastAsia="Times New Roman" w:hAnsi="Times New Roman" w:cs="Times New Roman"/>
          <w:iCs/>
          <w:sz w:val="28"/>
          <w:szCs w:val="28"/>
          <w:lang w:eastAsia="ru-RU"/>
        </w:rPr>
        <w:t>, что плохо влияет на волосы и кожу головы.</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u w:val="single"/>
          <w:lang w:eastAsia="ru-RU"/>
        </w:rPr>
        <w:t>3 опыт:</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Определение плотности шампуней</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Зная объём и массу шампуней можно вычислить их плотность по формуле: ρ=</w:t>
      </w:r>
      <w:r w:rsidRPr="004A513C">
        <w:rPr>
          <w:rFonts w:ascii="Times New Roman" w:eastAsia="Times New Roman" w:hAnsi="Times New Roman" w:cs="Times New Roman"/>
          <w:sz w:val="28"/>
          <w:szCs w:val="28"/>
          <w:lang w:val="en-US" w:eastAsia="ru-RU"/>
        </w:rPr>
        <w:t>m</w:t>
      </w:r>
      <w:r w:rsidRPr="004A513C">
        <w:rPr>
          <w:rFonts w:ascii="Times New Roman" w:eastAsia="Times New Roman" w:hAnsi="Times New Roman" w:cs="Times New Roman"/>
          <w:sz w:val="28"/>
          <w:szCs w:val="28"/>
          <w:lang w:eastAsia="ru-RU"/>
        </w:rPr>
        <w:t>/</w:t>
      </w:r>
      <w:r w:rsidRPr="004A513C">
        <w:rPr>
          <w:rFonts w:ascii="Times New Roman" w:eastAsia="Times New Roman" w:hAnsi="Times New Roman" w:cs="Times New Roman"/>
          <w:sz w:val="28"/>
          <w:szCs w:val="28"/>
          <w:lang w:val="en-US" w:eastAsia="ru-RU"/>
        </w:rPr>
        <w:t>v</w:t>
      </w:r>
      <w:r w:rsidRPr="004A513C">
        <w:rPr>
          <w:rFonts w:ascii="Times New Roman" w:eastAsia="Times New Roman" w:hAnsi="Times New Roman" w:cs="Times New Roman"/>
          <w:sz w:val="28"/>
          <w:szCs w:val="28"/>
          <w:vertAlign w:val="superscript"/>
          <w:lang w:eastAsia="ru-RU"/>
        </w:rPr>
        <w:t>.</w:t>
      </w:r>
      <w:r w:rsidRPr="004A513C">
        <w:rPr>
          <w:rFonts w:ascii="Times New Roman" w:eastAsia="Times New Roman" w:hAnsi="Times New Roman" w:cs="Times New Roman"/>
          <w:sz w:val="28"/>
          <w:szCs w:val="28"/>
          <w:lang w:eastAsia="ru-RU"/>
        </w:rPr>
        <w:t xml:space="preserve"> Сначала измерили массу стакана (45 г = 0,045 кг), затем налили в стаканы по 50 мл шампуней пяти различных марок, ставили стаканы на весы и измеряли их массу.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Шампунь не должен обладать слишком большой плотностью, так как это затрудняет нанесение на волосы и удаление после мытья с волос.</w:t>
      </w:r>
      <w:r w:rsidRPr="004A513C">
        <w:rPr>
          <w:rFonts w:ascii="Times New Roman" w:eastAsia="Times New Roman" w:hAnsi="Times New Roman" w:cs="Times New Roman"/>
          <w:b/>
          <w:i/>
          <w:sz w:val="28"/>
          <w:szCs w:val="28"/>
          <w:lang w:eastAsia="ru-RU"/>
        </w:rPr>
        <w:t xml:space="preserve"> (Приложение №8)</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u w:val="single"/>
          <w:lang w:eastAsia="ru-RU"/>
        </w:rPr>
        <w:t>4 опыт:</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Поверхностное натяжение</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Налили в стаканчики некоторое количество шампуней пяти различных марок. Затем с помощью </w:t>
      </w:r>
      <w:proofErr w:type="spellStart"/>
      <w:r w:rsidRPr="004A513C">
        <w:rPr>
          <w:rFonts w:ascii="Times New Roman" w:eastAsia="Times New Roman" w:hAnsi="Times New Roman" w:cs="Times New Roman"/>
          <w:sz w:val="28"/>
          <w:szCs w:val="28"/>
          <w:lang w:eastAsia="ru-RU"/>
        </w:rPr>
        <w:t>миллидинамометра</w:t>
      </w:r>
      <w:proofErr w:type="spellEnd"/>
      <w:r w:rsidRPr="004A513C">
        <w:rPr>
          <w:rFonts w:ascii="Times New Roman" w:eastAsia="Times New Roman" w:hAnsi="Times New Roman" w:cs="Times New Roman"/>
          <w:sz w:val="28"/>
          <w:szCs w:val="28"/>
          <w:lang w:eastAsia="ru-RU"/>
        </w:rPr>
        <w:t xml:space="preserve"> определяли силу, необходимую для отрыва петли от поверхности шампуня.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σ=</w:t>
      </w:r>
      <w:r w:rsidRPr="004A513C">
        <w:rPr>
          <w:rFonts w:ascii="Times New Roman" w:eastAsia="Times New Roman" w:hAnsi="Times New Roman" w:cs="Times New Roman"/>
          <w:sz w:val="28"/>
          <w:szCs w:val="28"/>
          <w:lang w:val="en-US" w:eastAsia="ru-RU"/>
        </w:rPr>
        <w:t>F</w:t>
      </w:r>
      <w:r w:rsidRPr="004A513C">
        <w:rPr>
          <w:rFonts w:ascii="Times New Roman" w:eastAsia="Times New Roman" w:hAnsi="Times New Roman" w:cs="Times New Roman"/>
          <w:sz w:val="28"/>
          <w:szCs w:val="28"/>
          <w:lang w:eastAsia="ru-RU"/>
        </w:rPr>
        <w:t>/</w:t>
      </w:r>
      <w:r w:rsidRPr="004A513C">
        <w:rPr>
          <w:rFonts w:ascii="Times New Roman" w:eastAsia="Times New Roman" w:hAnsi="Times New Roman" w:cs="Times New Roman"/>
          <w:sz w:val="28"/>
          <w:szCs w:val="28"/>
          <w:lang w:val="en-US" w:eastAsia="ru-RU"/>
        </w:rPr>
        <w:t>l</w:t>
      </w:r>
      <w:r w:rsidRPr="004A513C">
        <w:rPr>
          <w:rFonts w:ascii="Times New Roman" w:eastAsia="Times New Roman" w:hAnsi="Times New Roman" w:cs="Times New Roman"/>
          <w:sz w:val="28"/>
          <w:szCs w:val="28"/>
          <w:lang w:eastAsia="ru-RU"/>
        </w:rPr>
        <w:t xml:space="preserve">, где </w:t>
      </w:r>
      <w:r w:rsidRPr="004A513C">
        <w:rPr>
          <w:rFonts w:ascii="Times New Roman" w:eastAsia="Times New Roman" w:hAnsi="Times New Roman" w:cs="Times New Roman"/>
          <w:sz w:val="28"/>
          <w:szCs w:val="28"/>
          <w:lang w:val="en-US" w:eastAsia="ru-RU"/>
        </w:rPr>
        <w:t>l</w:t>
      </w:r>
      <w:r w:rsidRPr="004A513C">
        <w:rPr>
          <w:rFonts w:ascii="Times New Roman" w:eastAsia="Times New Roman" w:hAnsi="Times New Roman" w:cs="Times New Roman"/>
          <w:sz w:val="28"/>
          <w:szCs w:val="28"/>
          <w:lang w:eastAsia="ru-RU"/>
        </w:rPr>
        <w:t xml:space="preserve"> – длина проволоки, из которой сделано кольцо.</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Результаты экспериментов представлены в таблице. </w:t>
      </w:r>
      <w:r w:rsidRPr="004A513C">
        <w:rPr>
          <w:rFonts w:ascii="Times New Roman" w:eastAsia="Times New Roman" w:hAnsi="Times New Roman" w:cs="Times New Roman"/>
          <w:b/>
          <w:i/>
          <w:sz w:val="28"/>
          <w:szCs w:val="28"/>
          <w:lang w:eastAsia="ru-RU"/>
        </w:rPr>
        <w:t>(Приложение №9)</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i/>
          <w:sz w:val="28"/>
          <w:szCs w:val="28"/>
          <w:lang w:eastAsia="ru-RU"/>
        </w:rPr>
        <w:t>Вывод:</w:t>
      </w:r>
      <w:r w:rsidRPr="004A513C">
        <w:rPr>
          <w:rFonts w:ascii="Times New Roman" w:eastAsia="Times New Roman" w:hAnsi="Times New Roman" w:cs="Times New Roman"/>
          <w:sz w:val="28"/>
          <w:szCs w:val="28"/>
          <w:lang w:eastAsia="ru-RU"/>
        </w:rPr>
        <w:t xml:space="preserve"> слишком большая сила поверхностного натяжения затрудняет равномерное нанесение и удаление шампуня с волос и кожи головы. Образец №1 имеет поверхностное натяжение даже меньше, чем у воды!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u w:val="single"/>
          <w:lang w:eastAsia="ru-RU"/>
        </w:rPr>
        <w:lastRenderedPageBreak/>
        <w:t>5 опыт:</w:t>
      </w:r>
      <w:r w:rsidRPr="004A513C">
        <w:rPr>
          <w:rFonts w:ascii="Times New Roman" w:eastAsia="TimesNewRoman" w:hAnsi="Times New Roman" w:cs="Times New Roman"/>
          <w:sz w:val="28"/>
          <w:szCs w:val="28"/>
          <w:lang w:eastAsia="ru-RU"/>
        </w:rPr>
        <w:t xml:space="preserve"> </w:t>
      </w:r>
      <w:r w:rsidRPr="004A513C">
        <w:rPr>
          <w:rFonts w:ascii="Times New Roman" w:eastAsia="TimesNewRoman" w:hAnsi="Times New Roman" w:cs="Times New Roman"/>
          <w:b/>
          <w:i/>
          <w:sz w:val="28"/>
          <w:szCs w:val="28"/>
          <w:lang w:eastAsia="ru-RU"/>
        </w:rPr>
        <w:t>Вискозиметрия</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NewRoman" w:hAnsi="Times New Roman" w:cs="Times New Roman"/>
          <w:sz w:val="28"/>
          <w:szCs w:val="28"/>
          <w:lang w:eastAsia="ru-RU"/>
        </w:rPr>
        <w:t>Для измерения вязкости (вискозиметрии)</w:t>
      </w:r>
      <w:r w:rsidRPr="004A513C">
        <w:rPr>
          <w:rFonts w:ascii="Times New Roman" w:eastAsia="Times New Roman" w:hAnsi="Times New Roman" w:cs="Times New Roman"/>
          <w:sz w:val="28"/>
          <w:szCs w:val="28"/>
          <w:lang w:eastAsia="ru-RU"/>
        </w:rPr>
        <w:t xml:space="preserve"> наливаем в стаканы по 100 мл шампуней, запускаем в них стальной шарик d = 1,65 см = 0,0165 м. Процесс падения шарика в шампуне фотографируем с интервалом 1 с.</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4A513C">
        <w:rPr>
          <w:rFonts w:ascii="Times New Roman" w:eastAsia="Times New Roman" w:hAnsi="Times New Roman" w:cs="Times New Roman"/>
          <w:sz w:val="28"/>
          <w:szCs w:val="28"/>
          <w:lang w:eastAsia="ru-RU"/>
        </w:rPr>
        <w:t>В данном случае на шарик действуют три силы: сила тяжести – направлена вниз, направленная вверх сила Архимеда и направленная вверх сила трения.</w:t>
      </w:r>
      <w:r w:rsidRPr="004A513C">
        <w:rPr>
          <w:rFonts w:ascii="Times New Roman" w:eastAsia="TimesNewRoman" w:hAnsi="Times New Roman" w:cs="Times New Roman"/>
          <w:sz w:val="28"/>
          <w:szCs w:val="20"/>
          <w:lang w:eastAsia="ru-RU"/>
        </w:rPr>
        <w:t xml:space="preserve"> </w:t>
      </w:r>
      <w:r w:rsidRPr="004A513C">
        <w:rPr>
          <w:rFonts w:ascii="Times New Roman" w:eastAsia="TimesNewRoman" w:hAnsi="Times New Roman" w:cs="Times New Roman"/>
          <w:sz w:val="28"/>
          <w:szCs w:val="28"/>
          <w:lang w:eastAsia="ru-RU"/>
        </w:rPr>
        <w:t xml:space="preserve">При небольших скоростях, когда за телом нет вихрей (ламинарное течение, идеальное обтекание), сила сопротивления обуславливается только вязкостью жидкости. В этом случае прилегающие к телу слои жидкости движутся вместе с телом. Но граничащие с ними слои жидкости также увлекаются в движение силами молекулярного сцепления. Так создаются силы, тормозящие относительное движение твёрдого тела и жидкости. Величину этих сил можно рассчитать с использованием формулы Стокса: </w:t>
      </w:r>
      <w:proofErr w:type="spellStart"/>
      <w:r w:rsidRPr="004A513C">
        <w:rPr>
          <w:rFonts w:ascii="Times New Roman" w:eastAsia="Times New Roman" w:hAnsi="Times New Roman" w:cs="Times New Roman"/>
          <w:sz w:val="28"/>
          <w:szCs w:val="28"/>
          <w:lang w:eastAsia="ru-RU"/>
        </w:rPr>
        <w:t>F</w:t>
      </w:r>
      <w:r w:rsidRPr="004A513C">
        <w:rPr>
          <w:rFonts w:ascii="Times New Roman" w:eastAsia="Times New Roman" w:hAnsi="Times New Roman" w:cs="Times New Roman"/>
          <w:sz w:val="28"/>
          <w:szCs w:val="28"/>
          <w:vertAlign w:val="subscript"/>
          <w:lang w:eastAsia="ru-RU"/>
        </w:rPr>
        <w:t>тр</w:t>
      </w:r>
      <w:proofErr w:type="spellEnd"/>
      <w:r w:rsidRPr="004A513C">
        <w:rPr>
          <w:rFonts w:ascii="Times New Roman" w:eastAsia="Times New Roman" w:hAnsi="Times New Roman" w:cs="Times New Roman"/>
          <w:sz w:val="28"/>
          <w:szCs w:val="28"/>
          <w:lang w:eastAsia="ru-RU"/>
        </w:rPr>
        <w:t xml:space="preserve">=6πη υ, где η – коэффициент вязкости, а υ – скорость падения шарика. Равнодействующая сила будет равна: F= </w:t>
      </w:r>
      <w:proofErr w:type="spellStart"/>
      <w:r w:rsidRPr="004A513C">
        <w:rPr>
          <w:rFonts w:ascii="Times New Roman" w:eastAsia="Times New Roman" w:hAnsi="Times New Roman" w:cs="Times New Roman"/>
          <w:sz w:val="28"/>
          <w:szCs w:val="28"/>
          <w:lang w:eastAsia="ru-RU"/>
        </w:rPr>
        <w:t>F</w:t>
      </w:r>
      <w:r w:rsidRPr="004A513C">
        <w:rPr>
          <w:rFonts w:ascii="Times New Roman" w:eastAsia="Times New Roman" w:hAnsi="Times New Roman" w:cs="Times New Roman"/>
          <w:sz w:val="28"/>
          <w:szCs w:val="28"/>
          <w:vertAlign w:val="subscript"/>
          <w:lang w:eastAsia="ru-RU"/>
        </w:rPr>
        <w:t>т</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F</w:t>
      </w:r>
      <w:r w:rsidRPr="004A513C">
        <w:rPr>
          <w:rFonts w:ascii="Times New Roman" w:eastAsia="Times New Roman" w:hAnsi="Times New Roman" w:cs="Times New Roman"/>
          <w:sz w:val="28"/>
          <w:szCs w:val="28"/>
          <w:vertAlign w:val="subscript"/>
          <w:lang w:eastAsia="ru-RU"/>
        </w:rPr>
        <w:t>а</w:t>
      </w:r>
      <w:proofErr w:type="spellEnd"/>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F</w:t>
      </w:r>
      <w:r w:rsidRPr="004A513C">
        <w:rPr>
          <w:rFonts w:ascii="Times New Roman" w:eastAsia="Times New Roman" w:hAnsi="Times New Roman" w:cs="Times New Roman"/>
          <w:sz w:val="28"/>
          <w:szCs w:val="28"/>
          <w:vertAlign w:val="subscript"/>
          <w:lang w:eastAsia="ru-RU"/>
        </w:rPr>
        <w:t>тр</w:t>
      </w:r>
      <w:proofErr w:type="spellEnd"/>
      <w:r w:rsidRPr="004A513C">
        <w:rPr>
          <w:rFonts w:ascii="Times New Roman" w:eastAsia="Times New Roman" w:hAnsi="Times New Roman" w:cs="Times New Roman"/>
          <w:sz w:val="28"/>
          <w:szCs w:val="28"/>
          <w:lang w:eastAsia="ru-RU"/>
        </w:rPr>
        <w:t>. Также для расчета равнодействующей силы можно использовать 2 закон Ньютона: F=</w:t>
      </w:r>
      <w:proofErr w:type="spellStart"/>
      <w:r w:rsidRPr="004A513C">
        <w:rPr>
          <w:rFonts w:ascii="Times New Roman" w:eastAsia="Times New Roman" w:hAnsi="Times New Roman" w:cs="Times New Roman"/>
          <w:sz w:val="28"/>
          <w:szCs w:val="28"/>
          <w:lang w:eastAsia="ru-RU"/>
        </w:rPr>
        <w:t>ma</w:t>
      </w:r>
      <w:proofErr w:type="spellEnd"/>
      <w:r w:rsidRPr="004A513C">
        <w:rPr>
          <w:rFonts w:ascii="Times New Roman" w:eastAsia="Times New Roman" w:hAnsi="Times New Roman" w:cs="Times New Roman"/>
          <w:sz w:val="28"/>
          <w:szCs w:val="28"/>
          <w:lang w:eastAsia="ru-RU"/>
        </w:rPr>
        <w:t xml:space="preserve">.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sz w:val="28"/>
          <w:szCs w:val="28"/>
          <w:lang w:eastAsia="ru-RU"/>
        </w:rPr>
        <w:t>F</w:t>
      </w:r>
      <w:r w:rsidRPr="004A513C">
        <w:rPr>
          <w:rFonts w:ascii="Times New Roman" w:eastAsia="Times New Roman" w:hAnsi="Times New Roman" w:cs="Times New Roman"/>
          <w:sz w:val="28"/>
          <w:szCs w:val="28"/>
          <w:vertAlign w:val="subscript"/>
          <w:lang w:eastAsia="ru-RU"/>
        </w:rPr>
        <w:t>т</w:t>
      </w:r>
      <w:proofErr w:type="spellEnd"/>
      <w:r w:rsidRPr="004A513C">
        <w:rPr>
          <w:rFonts w:ascii="Times New Roman" w:eastAsia="Times New Roman" w:hAnsi="Times New Roman" w:cs="Times New Roman"/>
          <w:sz w:val="28"/>
          <w:szCs w:val="28"/>
          <w:lang w:eastAsia="ru-RU"/>
        </w:rPr>
        <w:t>=4πr</w:t>
      </w:r>
      <w:r w:rsidRPr="004A513C">
        <w:rPr>
          <w:rFonts w:ascii="Times New Roman" w:eastAsia="Times New Roman" w:hAnsi="Times New Roman" w:cs="Times New Roman"/>
          <w:sz w:val="28"/>
          <w:szCs w:val="28"/>
          <w:vertAlign w:val="superscript"/>
          <w:lang w:eastAsia="ru-RU"/>
        </w:rPr>
        <w:t>3</w:t>
      </w:r>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ρg</w:t>
      </w:r>
      <w:proofErr w:type="spellEnd"/>
      <w:r w:rsidRPr="004A513C">
        <w:rPr>
          <w:rFonts w:ascii="Times New Roman" w:eastAsia="Times New Roman" w:hAnsi="Times New Roman" w:cs="Times New Roman"/>
          <w:sz w:val="28"/>
          <w:szCs w:val="28"/>
          <w:lang w:eastAsia="ru-RU"/>
        </w:rPr>
        <w:t xml:space="preserve">/3, </w:t>
      </w:r>
      <w:proofErr w:type="spellStart"/>
      <w:r w:rsidRPr="004A513C">
        <w:rPr>
          <w:rFonts w:ascii="Times New Roman" w:eastAsia="Times New Roman" w:hAnsi="Times New Roman" w:cs="Times New Roman"/>
          <w:sz w:val="28"/>
          <w:szCs w:val="28"/>
          <w:lang w:eastAsia="ru-RU"/>
        </w:rPr>
        <w:t>F</w:t>
      </w:r>
      <w:r w:rsidRPr="004A513C">
        <w:rPr>
          <w:rFonts w:ascii="Times New Roman" w:eastAsia="Times New Roman" w:hAnsi="Times New Roman" w:cs="Times New Roman"/>
          <w:sz w:val="28"/>
          <w:szCs w:val="28"/>
          <w:vertAlign w:val="subscript"/>
          <w:lang w:eastAsia="ru-RU"/>
        </w:rPr>
        <w:t>а</w:t>
      </w:r>
      <w:proofErr w:type="spellEnd"/>
      <w:r w:rsidRPr="004A513C">
        <w:rPr>
          <w:rFonts w:ascii="Times New Roman" w:eastAsia="Times New Roman" w:hAnsi="Times New Roman" w:cs="Times New Roman"/>
          <w:sz w:val="28"/>
          <w:szCs w:val="28"/>
          <w:lang w:eastAsia="ru-RU"/>
        </w:rPr>
        <w:t>=4πr</w:t>
      </w:r>
      <w:r w:rsidRPr="004A513C">
        <w:rPr>
          <w:rFonts w:ascii="Times New Roman" w:eastAsia="Times New Roman" w:hAnsi="Times New Roman" w:cs="Times New Roman"/>
          <w:sz w:val="28"/>
          <w:szCs w:val="28"/>
          <w:vertAlign w:val="superscript"/>
          <w:lang w:eastAsia="ru-RU"/>
        </w:rPr>
        <w:t>3</w:t>
      </w:r>
      <w:r w:rsidRPr="004A513C">
        <w:rPr>
          <w:rFonts w:ascii="Times New Roman" w:eastAsia="Times New Roman" w:hAnsi="Times New Roman" w:cs="Times New Roman"/>
          <w:sz w:val="28"/>
          <w:szCs w:val="28"/>
          <w:lang w:eastAsia="ru-RU"/>
        </w:rPr>
        <w:t xml:space="preserve"> ρ</w:t>
      </w:r>
      <w:r w:rsidRPr="004A513C">
        <w:rPr>
          <w:rFonts w:ascii="Times New Roman" w:eastAsia="Times New Roman" w:hAnsi="Times New Roman" w:cs="Times New Roman"/>
          <w:sz w:val="28"/>
          <w:szCs w:val="28"/>
          <w:vertAlign w:val="subscript"/>
          <w:lang w:eastAsia="ru-RU"/>
        </w:rPr>
        <w:t>0</w:t>
      </w:r>
      <w:r w:rsidRPr="004A513C">
        <w:rPr>
          <w:rFonts w:ascii="Times New Roman" w:eastAsia="Times New Roman" w:hAnsi="Times New Roman" w:cs="Times New Roman"/>
          <w:sz w:val="28"/>
          <w:szCs w:val="28"/>
          <w:lang w:eastAsia="ru-RU"/>
        </w:rPr>
        <w:t xml:space="preserve"> g/3, получим:</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sz w:val="28"/>
          <w:szCs w:val="28"/>
          <w:lang w:eastAsia="ru-RU"/>
        </w:rPr>
        <w:t>Ma</w:t>
      </w:r>
      <w:proofErr w:type="spellEnd"/>
      <w:r w:rsidRPr="004A513C">
        <w:rPr>
          <w:rFonts w:ascii="Times New Roman" w:eastAsia="Times New Roman" w:hAnsi="Times New Roman" w:cs="Times New Roman"/>
          <w:sz w:val="28"/>
          <w:szCs w:val="28"/>
          <w:lang w:eastAsia="ru-RU"/>
        </w:rPr>
        <w:t>=4πr</w:t>
      </w:r>
      <w:r w:rsidRPr="004A513C">
        <w:rPr>
          <w:rFonts w:ascii="Times New Roman" w:eastAsia="Times New Roman" w:hAnsi="Times New Roman" w:cs="Times New Roman"/>
          <w:sz w:val="28"/>
          <w:szCs w:val="28"/>
          <w:vertAlign w:val="superscript"/>
          <w:lang w:eastAsia="ru-RU"/>
        </w:rPr>
        <w:t>3</w:t>
      </w:r>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ρg</w:t>
      </w:r>
      <w:proofErr w:type="spellEnd"/>
      <w:r w:rsidRPr="004A513C">
        <w:rPr>
          <w:rFonts w:ascii="Times New Roman" w:eastAsia="Times New Roman" w:hAnsi="Times New Roman" w:cs="Times New Roman"/>
          <w:sz w:val="28"/>
          <w:szCs w:val="28"/>
          <w:lang w:eastAsia="ru-RU"/>
        </w:rPr>
        <w:t>/3+4πr</w:t>
      </w:r>
      <w:r w:rsidRPr="004A513C">
        <w:rPr>
          <w:rFonts w:ascii="Times New Roman" w:eastAsia="Times New Roman" w:hAnsi="Times New Roman" w:cs="Times New Roman"/>
          <w:sz w:val="28"/>
          <w:szCs w:val="28"/>
          <w:vertAlign w:val="superscript"/>
          <w:lang w:eastAsia="ru-RU"/>
        </w:rPr>
        <w:t>3</w:t>
      </w:r>
      <w:r w:rsidRPr="004A513C">
        <w:rPr>
          <w:rFonts w:ascii="Times New Roman" w:eastAsia="Times New Roman" w:hAnsi="Times New Roman" w:cs="Times New Roman"/>
          <w:sz w:val="28"/>
          <w:szCs w:val="28"/>
          <w:lang w:eastAsia="ru-RU"/>
        </w:rPr>
        <w:t xml:space="preserve"> ρ</w:t>
      </w:r>
      <w:r w:rsidRPr="004A513C">
        <w:rPr>
          <w:rFonts w:ascii="Times New Roman" w:eastAsia="Times New Roman" w:hAnsi="Times New Roman" w:cs="Times New Roman"/>
          <w:sz w:val="28"/>
          <w:szCs w:val="28"/>
          <w:vertAlign w:val="subscript"/>
          <w:lang w:eastAsia="ru-RU"/>
        </w:rPr>
        <w:t>0</w:t>
      </w:r>
      <w:r w:rsidRPr="004A513C">
        <w:rPr>
          <w:rFonts w:ascii="Times New Roman" w:eastAsia="Times New Roman" w:hAnsi="Times New Roman" w:cs="Times New Roman"/>
          <w:sz w:val="28"/>
          <w:szCs w:val="28"/>
          <w:lang w:eastAsia="ru-RU"/>
        </w:rPr>
        <w:t xml:space="preserve"> g/3+6πη υ</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NewRoman" w:hAnsi="Times New Roman" w:cs="Times New Roman"/>
          <w:sz w:val="28"/>
          <w:szCs w:val="28"/>
          <w:lang w:eastAsia="ru-RU"/>
        </w:rPr>
        <w:t xml:space="preserve">Сила тяжести и выталкивающая сила постоянны. Сила сопротивления прямо пропорциональна скорости и поэтому на начальном этапе она меньше силы тяжести, и шарик падает </w:t>
      </w:r>
      <w:proofErr w:type="spellStart"/>
      <w:r w:rsidRPr="004A513C">
        <w:rPr>
          <w:rFonts w:ascii="Times New Roman" w:eastAsia="TimesNewRoman" w:hAnsi="Times New Roman" w:cs="Times New Roman"/>
          <w:sz w:val="28"/>
          <w:szCs w:val="28"/>
          <w:lang w:eastAsia="ru-RU"/>
        </w:rPr>
        <w:t>равноускоренно</w:t>
      </w:r>
      <w:proofErr w:type="spellEnd"/>
      <w:r w:rsidRPr="004A513C">
        <w:rPr>
          <w:rFonts w:ascii="Times New Roman" w:eastAsia="TimesNewRoman" w:hAnsi="Times New Roman" w:cs="Times New Roman"/>
          <w:sz w:val="28"/>
          <w:szCs w:val="28"/>
          <w:lang w:eastAsia="ru-RU"/>
        </w:rPr>
        <w:t xml:space="preserve">. При этом сила сопротивления увеличивается и наступает момент, когда все три силы уравновешиваются. Шарик начинает двигаться равномерно: </w:t>
      </w:r>
      <w:r w:rsidRPr="004A513C">
        <w:rPr>
          <w:rFonts w:ascii="Times New Roman" w:eastAsia="Times New Roman" w:hAnsi="Times New Roman" w:cs="Times New Roman"/>
          <w:sz w:val="28"/>
          <w:szCs w:val="28"/>
          <w:lang w:eastAsia="ru-RU"/>
        </w:rPr>
        <w:t>4πr</w:t>
      </w:r>
      <w:r w:rsidRPr="004A513C">
        <w:rPr>
          <w:rFonts w:ascii="Times New Roman" w:eastAsia="Times New Roman" w:hAnsi="Times New Roman" w:cs="Times New Roman"/>
          <w:sz w:val="28"/>
          <w:szCs w:val="28"/>
          <w:vertAlign w:val="superscript"/>
          <w:lang w:eastAsia="ru-RU"/>
        </w:rPr>
        <w:t>3</w:t>
      </w:r>
      <w:r w:rsidRPr="004A513C">
        <w:rPr>
          <w:rFonts w:ascii="Times New Roman" w:eastAsia="Times New Roman" w:hAnsi="Times New Roman" w:cs="Times New Roman"/>
          <w:sz w:val="28"/>
          <w:szCs w:val="28"/>
          <w:lang w:eastAsia="ru-RU"/>
        </w:rPr>
        <w:t xml:space="preserve"> </w:t>
      </w:r>
      <w:proofErr w:type="spellStart"/>
      <w:r w:rsidRPr="004A513C">
        <w:rPr>
          <w:rFonts w:ascii="Times New Roman" w:eastAsia="Times New Roman" w:hAnsi="Times New Roman" w:cs="Times New Roman"/>
          <w:sz w:val="28"/>
          <w:szCs w:val="28"/>
          <w:lang w:eastAsia="ru-RU"/>
        </w:rPr>
        <w:t>ρg</w:t>
      </w:r>
      <w:proofErr w:type="spellEnd"/>
      <w:r w:rsidRPr="004A513C">
        <w:rPr>
          <w:rFonts w:ascii="Times New Roman" w:eastAsia="Times New Roman" w:hAnsi="Times New Roman" w:cs="Times New Roman"/>
          <w:sz w:val="28"/>
          <w:szCs w:val="28"/>
          <w:lang w:eastAsia="ru-RU"/>
        </w:rPr>
        <w:t>/3=4πr</w:t>
      </w:r>
      <w:r w:rsidRPr="004A513C">
        <w:rPr>
          <w:rFonts w:ascii="Times New Roman" w:eastAsia="Times New Roman" w:hAnsi="Times New Roman" w:cs="Times New Roman"/>
          <w:sz w:val="28"/>
          <w:szCs w:val="28"/>
          <w:vertAlign w:val="superscript"/>
          <w:lang w:eastAsia="ru-RU"/>
        </w:rPr>
        <w:t>3</w:t>
      </w:r>
      <w:r w:rsidRPr="004A513C">
        <w:rPr>
          <w:rFonts w:ascii="Times New Roman" w:eastAsia="Times New Roman" w:hAnsi="Times New Roman" w:cs="Times New Roman"/>
          <w:sz w:val="28"/>
          <w:szCs w:val="28"/>
          <w:lang w:eastAsia="ru-RU"/>
        </w:rPr>
        <w:t xml:space="preserve"> ρ</w:t>
      </w:r>
      <w:r w:rsidRPr="004A513C">
        <w:rPr>
          <w:rFonts w:ascii="Times New Roman" w:eastAsia="Times New Roman" w:hAnsi="Times New Roman" w:cs="Times New Roman"/>
          <w:sz w:val="28"/>
          <w:szCs w:val="28"/>
          <w:vertAlign w:val="subscript"/>
          <w:lang w:eastAsia="ru-RU"/>
        </w:rPr>
        <w:t>0</w:t>
      </w:r>
      <w:r w:rsidRPr="004A513C">
        <w:rPr>
          <w:rFonts w:ascii="Times New Roman" w:eastAsia="Times New Roman" w:hAnsi="Times New Roman" w:cs="Times New Roman"/>
          <w:sz w:val="28"/>
          <w:szCs w:val="28"/>
          <w:lang w:eastAsia="ru-RU"/>
        </w:rPr>
        <w:t xml:space="preserve">g/3+6πη υ. Я буду условно считать, что шарик начинает двигаться равномерно через 0,1 с. после начала падения. </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4A513C">
        <w:rPr>
          <w:rFonts w:ascii="Times New Roman" w:eastAsia="TimesNewRoman" w:hAnsi="Times New Roman" w:cs="Times New Roman"/>
          <w:sz w:val="28"/>
          <w:szCs w:val="28"/>
          <w:lang w:eastAsia="ru-RU"/>
        </w:rPr>
        <w:t xml:space="preserve">Тогда: </w:t>
      </w:r>
      <w:r w:rsidRPr="004A513C">
        <w:rPr>
          <w:rFonts w:ascii="Times New Roman" w:eastAsia="Times New Roman" w:hAnsi="Times New Roman" w:cs="Times New Roman"/>
          <w:sz w:val="28"/>
          <w:szCs w:val="28"/>
          <w:lang w:val="el-GR" w:eastAsia="ru-RU"/>
        </w:rPr>
        <w:t>η</w:t>
      </w:r>
      <w:r w:rsidRPr="004A513C">
        <w:rPr>
          <w:rFonts w:ascii="Times New Roman" w:eastAsia="Times New Roman" w:hAnsi="Times New Roman" w:cs="Times New Roman"/>
          <w:sz w:val="28"/>
          <w:szCs w:val="28"/>
          <w:lang w:eastAsia="ru-RU"/>
        </w:rPr>
        <w:t>= (</w:t>
      </w:r>
      <w:r w:rsidRPr="004A513C">
        <w:rPr>
          <w:rFonts w:ascii="Times New Roman" w:eastAsia="Times New Roman" w:hAnsi="Times New Roman" w:cs="Times New Roman"/>
          <w:sz w:val="28"/>
          <w:szCs w:val="28"/>
          <w:lang w:val="el-GR" w:eastAsia="ru-RU"/>
        </w:rPr>
        <w:t>ρ</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sz w:val="28"/>
          <w:szCs w:val="28"/>
          <w:lang w:val="el-GR" w:eastAsia="ru-RU"/>
        </w:rPr>
        <w:t>ρ</w:t>
      </w:r>
      <w:proofErr w:type="gramStart"/>
      <w:r w:rsidRPr="004A513C">
        <w:rPr>
          <w:rFonts w:ascii="Times New Roman" w:eastAsia="Times New Roman" w:hAnsi="Times New Roman" w:cs="Times New Roman"/>
          <w:sz w:val="28"/>
          <w:szCs w:val="28"/>
          <w:vertAlign w:val="subscript"/>
          <w:lang w:eastAsia="ru-RU"/>
        </w:rPr>
        <w:t>0</w:t>
      </w:r>
      <w:r w:rsidRPr="004A513C">
        <w:rPr>
          <w:rFonts w:ascii="Times New Roman" w:eastAsia="Times New Roman" w:hAnsi="Times New Roman" w:cs="Times New Roman"/>
          <w:sz w:val="28"/>
          <w:szCs w:val="28"/>
          <w:lang w:eastAsia="ru-RU"/>
        </w:rPr>
        <w:t>)gd</w:t>
      </w:r>
      <w:proofErr w:type="gramEnd"/>
      <w:r w:rsidRPr="004A513C">
        <w:rPr>
          <w:rFonts w:ascii="Times New Roman" w:eastAsia="Times New Roman" w:hAnsi="Times New Roman" w:cs="Times New Roman"/>
          <w:sz w:val="28"/>
          <w:szCs w:val="28"/>
          <w:vertAlign w:val="superscript"/>
          <w:lang w:eastAsia="ru-RU"/>
        </w:rPr>
        <w:t>2</w:t>
      </w:r>
      <w:r w:rsidRPr="004A513C">
        <w:rPr>
          <w:rFonts w:ascii="Times New Roman" w:eastAsia="Times New Roman" w:hAnsi="Times New Roman" w:cs="Times New Roman"/>
          <w:sz w:val="28"/>
          <w:szCs w:val="28"/>
          <w:lang w:eastAsia="ru-RU"/>
        </w:rPr>
        <w:t xml:space="preserve"> t/18l, где l – расстояние, t – время, за которое шарик проходит это расстояние.</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4A513C">
        <w:rPr>
          <w:rFonts w:ascii="Times New Roman" w:eastAsia="TimesNewRoman" w:hAnsi="Times New Roman" w:cs="Times New Roman"/>
          <w:sz w:val="28"/>
          <w:szCs w:val="28"/>
          <w:lang w:eastAsia="ru-RU"/>
        </w:rPr>
        <w:t xml:space="preserve">Уравнение справедливо лишь тогда, когда шарик падает в безграничной среде. Если шарик падает вдоль оси трубки радиусом </w:t>
      </w:r>
      <w:r w:rsidRPr="004A513C">
        <w:rPr>
          <w:rFonts w:ascii="Times New Roman" w:eastAsia="TimesNewRoman" w:hAnsi="Times New Roman" w:cs="Times New Roman"/>
          <w:iCs/>
          <w:sz w:val="28"/>
          <w:szCs w:val="28"/>
          <w:lang w:eastAsia="ru-RU"/>
        </w:rPr>
        <w:t>R</w:t>
      </w:r>
      <w:r w:rsidRPr="004A513C">
        <w:rPr>
          <w:rFonts w:ascii="Times New Roman" w:eastAsia="TimesNewRoman" w:hAnsi="Times New Roman" w:cs="Times New Roman"/>
          <w:sz w:val="28"/>
          <w:szCs w:val="28"/>
          <w:vertAlign w:val="subscript"/>
          <w:lang w:eastAsia="ru-RU"/>
        </w:rPr>
        <w:t>0</w:t>
      </w:r>
      <w:r w:rsidRPr="004A513C">
        <w:rPr>
          <w:rFonts w:ascii="Times New Roman" w:eastAsia="TimesNewRoman" w:hAnsi="Times New Roman" w:cs="Times New Roman"/>
          <w:sz w:val="28"/>
          <w:szCs w:val="28"/>
          <w:lang w:eastAsia="ru-RU"/>
        </w:rPr>
        <w:t>, то приходится учитывать влияние боковых стенок. Поправки в формуле Стокса для такого случая теоретически обосновал Ладенбург:</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32"/>
          <w:lang w:eastAsia="ru-RU"/>
        </w:rPr>
      </w:pPr>
      <w:r w:rsidRPr="004A513C">
        <w:rPr>
          <w:rFonts w:ascii="Times New Roman" w:eastAsia="Times New Roman" w:hAnsi="Times New Roman" w:cs="Times New Roman"/>
          <w:sz w:val="28"/>
          <w:szCs w:val="32"/>
          <w:lang w:val="el-GR" w:eastAsia="ru-RU"/>
        </w:rPr>
        <w:t>η</w:t>
      </w:r>
      <w:r w:rsidRPr="004A513C">
        <w:rPr>
          <w:rFonts w:ascii="Times New Roman" w:eastAsia="Times New Roman" w:hAnsi="Times New Roman" w:cs="Times New Roman"/>
          <w:sz w:val="28"/>
          <w:szCs w:val="32"/>
          <w:lang w:eastAsia="ru-RU"/>
        </w:rPr>
        <w:t>=2gr</w:t>
      </w:r>
      <w:r w:rsidRPr="004A513C">
        <w:rPr>
          <w:rFonts w:ascii="Times New Roman" w:eastAsia="Times New Roman" w:hAnsi="Times New Roman" w:cs="Times New Roman"/>
          <w:sz w:val="28"/>
          <w:szCs w:val="32"/>
          <w:vertAlign w:val="superscript"/>
          <w:lang w:eastAsia="ru-RU"/>
        </w:rPr>
        <w:t>2</w:t>
      </w:r>
      <w:r w:rsidRPr="004A513C">
        <w:rPr>
          <w:rFonts w:ascii="Times New Roman" w:eastAsia="Times New Roman" w:hAnsi="Times New Roman" w:cs="Times New Roman"/>
          <w:sz w:val="28"/>
          <w:szCs w:val="32"/>
          <w:lang w:eastAsia="ru-RU"/>
        </w:rPr>
        <w:t xml:space="preserve"> t(</w:t>
      </w:r>
      <w:r w:rsidRPr="004A513C">
        <w:rPr>
          <w:rFonts w:ascii="Times New Roman" w:eastAsia="Times New Roman" w:hAnsi="Times New Roman" w:cs="Times New Roman"/>
          <w:sz w:val="28"/>
          <w:szCs w:val="32"/>
          <w:lang w:val="el-GR" w:eastAsia="ru-RU"/>
        </w:rPr>
        <w:t>ρ</w:t>
      </w:r>
      <w:r w:rsidRPr="004A513C">
        <w:rPr>
          <w:rFonts w:ascii="Times New Roman" w:eastAsia="Times New Roman" w:hAnsi="Times New Roman" w:cs="Times New Roman"/>
          <w:sz w:val="28"/>
          <w:szCs w:val="32"/>
          <w:lang w:eastAsia="ru-RU"/>
        </w:rPr>
        <w:t xml:space="preserve">- </w:t>
      </w:r>
      <w:r w:rsidRPr="004A513C">
        <w:rPr>
          <w:rFonts w:ascii="Times New Roman" w:eastAsia="Times New Roman" w:hAnsi="Times New Roman" w:cs="Times New Roman"/>
          <w:sz w:val="28"/>
          <w:szCs w:val="32"/>
          <w:lang w:val="el-GR" w:eastAsia="ru-RU"/>
        </w:rPr>
        <w:t>ρ</w:t>
      </w:r>
      <w:r w:rsidRPr="004A513C">
        <w:rPr>
          <w:rFonts w:ascii="Times New Roman" w:eastAsia="Times New Roman" w:hAnsi="Times New Roman" w:cs="Times New Roman"/>
          <w:sz w:val="28"/>
          <w:szCs w:val="32"/>
          <w:vertAlign w:val="subscript"/>
          <w:lang w:eastAsia="ru-RU"/>
        </w:rPr>
        <w:t>0</w:t>
      </w:r>
      <w:r w:rsidRPr="004A513C">
        <w:rPr>
          <w:rFonts w:ascii="Times New Roman" w:eastAsia="Times New Roman" w:hAnsi="Times New Roman" w:cs="Times New Roman"/>
          <w:sz w:val="28"/>
          <w:szCs w:val="32"/>
          <w:lang w:eastAsia="ru-RU"/>
        </w:rPr>
        <w:t>)/9l(1+2,4r</w:t>
      </w:r>
      <w:r w:rsidRPr="004A513C">
        <w:rPr>
          <w:rFonts w:ascii="Times New Roman" w:eastAsia="TimesNewRoman" w:hAnsi="Times New Roman" w:cs="Times New Roman"/>
          <w:iCs/>
          <w:sz w:val="28"/>
          <w:szCs w:val="32"/>
          <w:lang w:eastAsia="ru-RU"/>
        </w:rPr>
        <w:t xml:space="preserve"> </w:t>
      </w:r>
      <w:r w:rsidRPr="004A513C">
        <w:rPr>
          <w:rFonts w:ascii="Times New Roman" w:eastAsia="Times New Roman" w:hAnsi="Times New Roman" w:cs="Times New Roman"/>
          <w:sz w:val="28"/>
          <w:szCs w:val="32"/>
          <w:lang w:eastAsia="ru-RU"/>
        </w:rPr>
        <w:t xml:space="preserve">/ </w:t>
      </w:r>
      <w:r w:rsidRPr="004A513C">
        <w:rPr>
          <w:rFonts w:ascii="Times New Roman" w:eastAsia="TimesNewRoman" w:hAnsi="Times New Roman" w:cs="Times New Roman"/>
          <w:iCs/>
          <w:sz w:val="28"/>
          <w:szCs w:val="32"/>
          <w:lang w:eastAsia="ru-RU"/>
        </w:rPr>
        <w:t>R</w:t>
      </w:r>
      <w:r w:rsidRPr="004A513C">
        <w:rPr>
          <w:rFonts w:ascii="Times New Roman" w:eastAsia="TimesNewRoman" w:hAnsi="Times New Roman" w:cs="Times New Roman"/>
          <w:sz w:val="28"/>
          <w:szCs w:val="32"/>
          <w:lang w:eastAsia="ru-RU"/>
        </w:rPr>
        <w:t>0</w:t>
      </w:r>
      <w:r w:rsidRPr="004A513C">
        <w:rPr>
          <w:rFonts w:ascii="Times New Roman" w:eastAsia="Times New Roman" w:hAnsi="Times New Roman" w:cs="Times New Roman"/>
          <w:sz w:val="28"/>
          <w:szCs w:val="32"/>
          <w:lang w:eastAsia="ru-RU"/>
        </w:rPr>
        <w:t xml:space="preserve">),      </w:t>
      </w:r>
      <w:r w:rsidRPr="004A513C">
        <w:rPr>
          <w:rFonts w:ascii="Times New Roman" w:eastAsia="Times New Roman" w:hAnsi="Times New Roman" w:cs="Times New Roman"/>
          <w:sz w:val="28"/>
          <w:szCs w:val="32"/>
          <w:lang w:val="en-US" w:eastAsia="ru-RU"/>
        </w:rPr>
        <w:t>R</w:t>
      </w:r>
      <w:r w:rsidRPr="004A513C">
        <w:rPr>
          <w:rFonts w:ascii="Times New Roman" w:eastAsia="Times New Roman" w:hAnsi="Times New Roman" w:cs="Times New Roman"/>
          <w:sz w:val="28"/>
          <w:szCs w:val="32"/>
          <w:vertAlign w:val="subscript"/>
          <w:lang w:eastAsia="ru-RU"/>
        </w:rPr>
        <w:t>0</w:t>
      </w:r>
      <w:r w:rsidRPr="004A513C">
        <w:rPr>
          <w:rFonts w:ascii="Times New Roman" w:eastAsia="Times New Roman" w:hAnsi="Times New Roman" w:cs="Times New Roman"/>
          <w:sz w:val="28"/>
          <w:szCs w:val="32"/>
          <w:lang w:eastAsia="ru-RU"/>
        </w:rPr>
        <w:t xml:space="preserve"> = 2,1 см = 0,021 м</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32"/>
          <w:lang w:eastAsia="ru-RU"/>
        </w:rPr>
      </w:pPr>
      <w:r w:rsidRPr="004A513C">
        <w:rPr>
          <w:rFonts w:ascii="Times New Roman" w:eastAsia="Times New Roman" w:hAnsi="Times New Roman" w:cs="Times New Roman"/>
          <w:b/>
          <w:i/>
          <w:sz w:val="28"/>
          <w:szCs w:val="32"/>
          <w:lang w:eastAsia="ru-RU"/>
        </w:rPr>
        <w:t>(Приложение №10)</w:t>
      </w:r>
    </w:p>
    <w:p w:rsidR="004A513C" w:rsidRPr="004A513C" w:rsidRDefault="004A513C" w:rsidP="004A513C">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r w:rsidRPr="004A513C">
        <w:rPr>
          <w:rFonts w:ascii="Times New Roman" w:eastAsia="TimesNewRoman" w:hAnsi="Times New Roman" w:cs="Times New Roman"/>
          <w:i/>
          <w:sz w:val="28"/>
          <w:szCs w:val="28"/>
          <w:lang w:eastAsia="ru-RU"/>
        </w:rPr>
        <w:t>Вывод:</w:t>
      </w:r>
      <w:r w:rsidRPr="004A513C">
        <w:rPr>
          <w:rFonts w:ascii="Times New Roman" w:eastAsia="TimesNewRoman" w:hAnsi="Times New Roman" w:cs="Times New Roman"/>
          <w:sz w:val="28"/>
          <w:szCs w:val="28"/>
          <w:lang w:eastAsia="ru-RU"/>
        </w:rPr>
        <w:t xml:space="preserve"> Вязкость – важная физико-химическая характеристика веществ. Вязкость свойство жидкости оказывать сопротивление относительному сдвигу слоёв. Вязкость проявляется в том, что при относительном перемещении слоёв жидкости медленнее движущийся слой жидкости «тормозит» слой, движущийся быстрее, и наоборот. Вязкость обусловлена наличием между отдельными частицами (молекулами) жидкости сил притяжения, которые при перемещении одной части жидкости относительно другой сдерживают движение слоёв</w:t>
      </w:r>
      <w:r w:rsidRPr="004A513C">
        <w:rPr>
          <w:rFonts w:ascii="Times New Roman" w:eastAsia="TimesNewRomanPSMT" w:hAnsi="Times New Roman" w:cs="Times New Roman"/>
          <w:sz w:val="28"/>
          <w:szCs w:val="28"/>
          <w:lang w:eastAsia="ru-RU"/>
        </w:rPr>
        <w:t xml:space="preserve">. Шампунь не должен быть слишком жидким, вязким, выдавливаться комками или непрерывными нитями. При выдавливании шампуня из флакона или из тубы капля должна прерываться.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sz w:val="28"/>
          <w:szCs w:val="28"/>
          <w:u w:val="single"/>
          <w:lang w:eastAsia="ru-RU"/>
        </w:rPr>
        <w:lastRenderedPageBreak/>
        <w:t>6 опыт:</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Поверхностно-активные вещества (ПАВ) шампуней</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Налили в стаканчики некоторое количество воды. Затем с помощью стеклянной палочки добавили различные марки шампуней. И с помощью </w:t>
      </w:r>
      <w:proofErr w:type="spellStart"/>
      <w:r w:rsidRPr="004A513C">
        <w:rPr>
          <w:rFonts w:ascii="Times New Roman" w:eastAsia="Times New Roman" w:hAnsi="Times New Roman" w:cs="Times New Roman"/>
          <w:sz w:val="28"/>
          <w:szCs w:val="28"/>
          <w:lang w:eastAsia="ru-RU"/>
        </w:rPr>
        <w:t>миллидинамометра</w:t>
      </w:r>
      <w:proofErr w:type="spellEnd"/>
      <w:r w:rsidRPr="004A513C">
        <w:rPr>
          <w:rFonts w:ascii="Times New Roman" w:eastAsia="Times New Roman" w:hAnsi="Times New Roman" w:cs="Times New Roman"/>
          <w:sz w:val="28"/>
          <w:szCs w:val="28"/>
          <w:lang w:eastAsia="ru-RU"/>
        </w:rPr>
        <w:t xml:space="preserve"> определяли силу, необходимую для отрыва петли.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sz w:val="28"/>
          <w:szCs w:val="28"/>
          <w:lang w:eastAsia="ru-RU"/>
        </w:rPr>
        <w:t>σ=</w:t>
      </w:r>
      <w:r w:rsidRPr="004A513C">
        <w:rPr>
          <w:rFonts w:ascii="Times New Roman" w:eastAsia="Times New Roman" w:hAnsi="Times New Roman" w:cs="Times New Roman"/>
          <w:sz w:val="28"/>
          <w:szCs w:val="28"/>
          <w:lang w:val="en-US" w:eastAsia="ru-RU"/>
        </w:rPr>
        <w:t>F</w:t>
      </w:r>
      <w:r w:rsidRPr="004A513C">
        <w:rPr>
          <w:rFonts w:ascii="Times New Roman" w:eastAsia="Times New Roman" w:hAnsi="Times New Roman" w:cs="Times New Roman"/>
          <w:sz w:val="28"/>
          <w:szCs w:val="28"/>
          <w:lang w:eastAsia="ru-RU"/>
        </w:rPr>
        <w:t>/</w:t>
      </w:r>
      <w:r w:rsidRPr="004A513C">
        <w:rPr>
          <w:rFonts w:ascii="Times New Roman" w:eastAsia="Times New Roman" w:hAnsi="Times New Roman" w:cs="Times New Roman"/>
          <w:sz w:val="28"/>
          <w:szCs w:val="28"/>
          <w:lang w:val="en-US" w:eastAsia="ru-RU"/>
        </w:rPr>
        <w:t>l</w:t>
      </w:r>
      <w:r w:rsidRPr="004A513C">
        <w:rPr>
          <w:rFonts w:ascii="Times New Roman" w:eastAsia="Times New Roman" w:hAnsi="Times New Roman" w:cs="Times New Roman"/>
          <w:sz w:val="28"/>
          <w:szCs w:val="28"/>
          <w:lang w:eastAsia="ru-RU"/>
        </w:rPr>
        <w:t xml:space="preserve">, где </w:t>
      </w:r>
      <w:r w:rsidRPr="004A513C">
        <w:rPr>
          <w:rFonts w:ascii="Times New Roman" w:eastAsia="Times New Roman" w:hAnsi="Times New Roman" w:cs="Times New Roman"/>
          <w:sz w:val="28"/>
          <w:szCs w:val="28"/>
          <w:lang w:val="en-US" w:eastAsia="ru-RU"/>
        </w:rPr>
        <w:t>l</w:t>
      </w:r>
      <w:r w:rsidRPr="004A513C">
        <w:rPr>
          <w:rFonts w:ascii="Times New Roman" w:eastAsia="Times New Roman" w:hAnsi="Times New Roman" w:cs="Times New Roman"/>
          <w:sz w:val="28"/>
          <w:szCs w:val="28"/>
          <w:lang w:eastAsia="ru-RU"/>
        </w:rPr>
        <w:t xml:space="preserve"> – длина проволоки, из которой сделано кольцо. На первом фото опыт с чистой водой, т.к. </w:t>
      </w:r>
      <w:r w:rsidRPr="004A513C">
        <w:rPr>
          <w:rFonts w:ascii="Times New Roman" w:eastAsia="Times New Roman" w:hAnsi="Times New Roman" w:cs="Times New Roman"/>
          <w:sz w:val="28"/>
          <w:szCs w:val="28"/>
          <w:lang w:val="en-US" w:eastAsia="ru-RU"/>
        </w:rPr>
        <w:t>r</w:t>
      </w:r>
      <w:r w:rsidRPr="004A513C">
        <w:rPr>
          <w:rFonts w:ascii="Times New Roman" w:eastAsia="Times New Roman" w:hAnsi="Times New Roman" w:cs="Times New Roman"/>
          <w:sz w:val="28"/>
          <w:szCs w:val="28"/>
          <w:lang w:eastAsia="ru-RU"/>
        </w:rPr>
        <w:t xml:space="preserve"> кольца </w:t>
      </w:r>
      <w:smartTag w:uri="urn:schemas-microsoft-com:office:smarttags" w:element="metricconverter">
        <w:smartTagPr>
          <w:attr w:name="ProductID" w:val="1 см"/>
        </w:smartTagPr>
        <w:r w:rsidRPr="004A513C">
          <w:rPr>
            <w:rFonts w:ascii="Times New Roman" w:eastAsia="Times New Roman" w:hAnsi="Times New Roman" w:cs="Times New Roman"/>
            <w:sz w:val="28"/>
            <w:szCs w:val="28"/>
            <w:lang w:eastAsia="ru-RU"/>
          </w:rPr>
          <w:t>1 см</w:t>
        </w:r>
      </w:smartTag>
      <w:r w:rsidRPr="004A513C">
        <w:rPr>
          <w:rFonts w:ascii="Times New Roman" w:eastAsia="Times New Roman" w:hAnsi="Times New Roman" w:cs="Times New Roman"/>
          <w:sz w:val="28"/>
          <w:szCs w:val="28"/>
          <w:lang w:eastAsia="ru-RU"/>
        </w:rPr>
        <w:t>, то σ = 0,073. данный результат совпадает с табличным при данной температуре жидкости (20</w:t>
      </w:r>
      <w:r w:rsidRPr="004A513C">
        <w:rPr>
          <w:rFonts w:ascii="Times New Roman" w:eastAsia="Times New Roman" w:hAnsi="Times New Roman" w:cs="Times New Roman"/>
          <w:sz w:val="28"/>
          <w:szCs w:val="28"/>
          <w:vertAlign w:val="superscript"/>
          <w:lang w:eastAsia="ru-RU"/>
        </w:rPr>
        <w:t>0</w:t>
      </w:r>
      <w:r w:rsidRPr="004A513C">
        <w:rPr>
          <w:rFonts w:ascii="Times New Roman" w:eastAsia="Times New Roman" w:hAnsi="Times New Roman" w:cs="Times New Roman"/>
          <w:sz w:val="28"/>
          <w:szCs w:val="28"/>
          <w:lang w:val="en-US" w:eastAsia="ru-RU"/>
        </w:rPr>
        <w:t>C</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(Приложение №11)</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i/>
          <w:sz w:val="28"/>
          <w:szCs w:val="28"/>
          <w:lang w:eastAsia="ru-RU"/>
        </w:rPr>
        <w:t>Вывод:</w:t>
      </w:r>
      <w:r w:rsidRPr="004A513C">
        <w:rPr>
          <w:rFonts w:ascii="Times New Roman" w:eastAsia="Times New Roman" w:hAnsi="Times New Roman" w:cs="Times New Roman"/>
          <w:sz w:val="28"/>
          <w:szCs w:val="28"/>
          <w:lang w:eastAsia="ru-RU"/>
        </w:rPr>
        <w:t xml:space="preserve"> основой любого шампуня является моющая субстанция, состоящая из поверхностно-активных веществ – ПАВ (</w:t>
      </w:r>
      <w:proofErr w:type="spellStart"/>
      <w:r w:rsidRPr="004A513C">
        <w:rPr>
          <w:rFonts w:ascii="Times New Roman" w:eastAsia="Times New Roman" w:hAnsi="Times New Roman" w:cs="Times New Roman"/>
          <w:sz w:val="28"/>
          <w:szCs w:val="28"/>
          <w:lang w:eastAsia="ru-RU"/>
        </w:rPr>
        <w:t>сурфактантов</w:t>
      </w:r>
      <w:proofErr w:type="spellEnd"/>
      <w:r w:rsidRPr="004A513C">
        <w:rPr>
          <w:rFonts w:ascii="Times New Roman" w:eastAsia="Times New Roman" w:hAnsi="Times New Roman" w:cs="Times New Roman"/>
          <w:sz w:val="28"/>
          <w:szCs w:val="28"/>
          <w:lang w:eastAsia="ru-RU"/>
        </w:rPr>
        <w:t>). Поверхностно-активные вещества снижают поверхностное натяжение между водой и жировыми частицами, облегчая таким образом удаление этих частиц и грязи; образуют пену и взвесь частиц грязи в пене, препятствуя повторному оседанию грязи на волосах; стабилизируют прочие ингредиенты шампуней или поддерживают их в растворенном виде; увеличивают вязкость шампуней. Таким образом, чем меньше коэффициент поверхностного натяжения раствора, тем лучше моющие свойства шампуня.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u w:val="single"/>
          <w:lang w:eastAsia="ru-RU"/>
        </w:rPr>
        <w:t>7 опыт:</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Действие шампуня на волос человека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 процессе мытья головы волос лишается не только загрязнений, но и защитной пленки. Как результат, волос может терять влагу, становиться тусклым, ломким, жестким.</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Взяли 5 моих волосков. Обрезала их до </w:t>
      </w:r>
      <w:smartTag w:uri="urn:schemas-microsoft-com:office:smarttags" w:element="metricconverter">
        <w:smartTagPr>
          <w:attr w:name="ProductID" w:val="10 см"/>
        </w:smartTagPr>
        <w:r w:rsidRPr="004A513C">
          <w:rPr>
            <w:rFonts w:ascii="Times New Roman" w:eastAsia="Times New Roman" w:hAnsi="Times New Roman" w:cs="Times New Roman"/>
            <w:sz w:val="28"/>
            <w:szCs w:val="28"/>
            <w:lang w:eastAsia="ru-RU"/>
          </w:rPr>
          <w:t>10 см</w:t>
        </w:r>
      </w:smartTag>
      <w:r w:rsidRPr="004A513C">
        <w:rPr>
          <w:rFonts w:ascii="Times New Roman" w:eastAsia="Times New Roman" w:hAnsi="Times New Roman" w:cs="Times New Roman"/>
          <w:sz w:val="28"/>
          <w:szCs w:val="28"/>
          <w:lang w:eastAsia="ru-RU"/>
        </w:rPr>
        <w:t xml:space="preserve">. Каждый был обработан одним из образцов (помещен в раствор шампуня). Потом поместили волоски в стеклянные трубки и обработали феном в горячем режиме в течение 15 минут. После этого вновь измерили длину волосков. </w:t>
      </w:r>
      <w:r w:rsidRPr="004A513C">
        <w:rPr>
          <w:rFonts w:ascii="Times New Roman" w:eastAsia="Times New Roman" w:hAnsi="Times New Roman" w:cs="Times New Roman"/>
          <w:b/>
          <w:i/>
          <w:sz w:val="28"/>
          <w:szCs w:val="28"/>
          <w:lang w:eastAsia="ru-RU"/>
        </w:rPr>
        <w:t>(Приложение №12)</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Каждый из волосков уменьшился в длине из-за </w:t>
      </w:r>
      <w:proofErr w:type="spellStart"/>
      <w:r w:rsidRPr="004A513C">
        <w:rPr>
          <w:rFonts w:ascii="Times New Roman" w:eastAsia="Times New Roman" w:hAnsi="Times New Roman" w:cs="Times New Roman"/>
          <w:sz w:val="28"/>
          <w:szCs w:val="28"/>
          <w:lang w:eastAsia="ru-RU"/>
        </w:rPr>
        <w:t>пересушивания</w:t>
      </w:r>
      <w:proofErr w:type="spellEnd"/>
      <w:r w:rsidRPr="004A513C">
        <w:rPr>
          <w:rFonts w:ascii="Times New Roman" w:eastAsia="Times New Roman" w:hAnsi="Times New Roman" w:cs="Times New Roman"/>
          <w:sz w:val="28"/>
          <w:szCs w:val="28"/>
          <w:lang w:eastAsia="ru-RU"/>
        </w:rPr>
        <w:t>. Однако можно сказать, что образец №1 очищает волосы самым щадящим способом.</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Кроме того, после обработки образцом №4 волос стал очень жестким, потерял эластичность и блеск.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sz w:val="28"/>
          <w:szCs w:val="28"/>
          <w:u w:val="single"/>
          <w:lang w:eastAsia="ru-RU"/>
        </w:rPr>
        <w:t>8 опыт:</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b/>
          <w:i/>
          <w:sz w:val="28"/>
          <w:szCs w:val="28"/>
          <w:lang w:eastAsia="ru-RU"/>
        </w:rPr>
        <w:t>Взаимодействие со стальным шариком</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Стальные шарики из опыта №5 были оставлены в шампуне на 1 сутки. По истечении этого времени я оценила изменения в их внешнем виде.</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 – не изменился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2 – не изменился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 – не изменился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 – небольшие изменения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 – не изменился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t>(Приложение №13)</w:t>
      </w:r>
    </w:p>
    <w:p w:rsid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2.3. Выводы на основе проделанных опытов</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sz w:val="28"/>
          <w:szCs w:val="28"/>
          <w:lang w:eastAsia="ru-RU"/>
        </w:rPr>
        <w:t xml:space="preserve">Вывод на основе проделанных мною опытов. </w:t>
      </w:r>
      <w:r w:rsidRPr="004A513C">
        <w:rPr>
          <w:rFonts w:ascii="Times New Roman" w:eastAsia="Times New Roman" w:hAnsi="Times New Roman" w:cs="Times New Roman"/>
          <w:b/>
          <w:i/>
          <w:sz w:val="28"/>
          <w:szCs w:val="28"/>
          <w:lang w:eastAsia="ru-RU"/>
        </w:rPr>
        <w:t>(Приложение №14)</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Образец, набравший наименьшее количество баллов, является лучшим из представленных. Им оказались образцы №1 и 2. Наихудший из представленных – №4.</w:t>
      </w:r>
    </w:p>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sz w:val="28"/>
          <w:szCs w:val="28"/>
          <w:lang w:eastAsia="ru-RU"/>
        </w:rPr>
        <w:br w:type="page"/>
      </w:r>
      <w:r w:rsidRPr="004A513C">
        <w:rPr>
          <w:rFonts w:ascii="Times New Roman" w:eastAsia="Times New Roman" w:hAnsi="Times New Roman" w:cs="Times New Roman"/>
          <w:b/>
          <w:sz w:val="28"/>
          <w:szCs w:val="28"/>
          <w:lang w:eastAsia="ru-RU"/>
        </w:rPr>
        <w:lastRenderedPageBreak/>
        <w:t>2.</w:t>
      </w:r>
      <w:r>
        <w:rPr>
          <w:rFonts w:ascii="Times New Roman" w:eastAsia="Times New Roman" w:hAnsi="Times New Roman" w:cs="Times New Roman"/>
          <w:b/>
          <w:sz w:val="28"/>
          <w:szCs w:val="28"/>
          <w:lang w:eastAsia="ru-RU"/>
        </w:rPr>
        <w:t>4</w:t>
      </w:r>
      <w:r w:rsidRPr="004A513C">
        <w:rPr>
          <w:rFonts w:ascii="Times New Roman" w:eastAsia="Times New Roman" w:hAnsi="Times New Roman" w:cs="Times New Roman"/>
          <w:b/>
          <w:sz w:val="28"/>
          <w:szCs w:val="28"/>
          <w:lang w:eastAsia="ru-RU"/>
        </w:rPr>
        <w:t>. Анализ химического состава опытных образцов</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Состав любого современного шампуня соответствует некоей устоявшейся принципиальной схеме: моющая субстанция (поверхностно-активные вещества, ПАВ), добавки в виде вспомогательных ПАВ (</w:t>
      </w:r>
      <w:proofErr w:type="spellStart"/>
      <w:r w:rsidRPr="004A513C">
        <w:rPr>
          <w:rFonts w:ascii="Times New Roman" w:eastAsia="Times New Roman" w:hAnsi="Times New Roman" w:cs="Times New Roman"/>
          <w:sz w:val="28"/>
          <w:szCs w:val="27"/>
          <w:shd w:val="clear" w:color="auto" w:fill="FFFFFF"/>
          <w:lang w:eastAsia="ru-RU"/>
        </w:rPr>
        <w:t>СоПАВ</w:t>
      </w:r>
      <w:proofErr w:type="spellEnd"/>
      <w:r w:rsidRPr="004A513C">
        <w:rPr>
          <w:rFonts w:ascii="Times New Roman" w:eastAsia="Times New Roman" w:hAnsi="Times New Roman" w:cs="Times New Roman"/>
          <w:sz w:val="28"/>
          <w:szCs w:val="27"/>
          <w:shd w:val="clear" w:color="auto" w:fill="FFFFFF"/>
          <w:lang w:eastAsia="ru-RU"/>
        </w:rPr>
        <w:t xml:space="preserve">), способствующие получению дополнительных заданных свойств шампуня (пенообразование и пр.), кондиционирующие компоненты, функциональные добавки и модификаторы (регуляторы рН, консерванты и пр.), эстетические добавки, придающие шампуню товарный вид (отдушки, красители, </w:t>
      </w:r>
      <w:proofErr w:type="spellStart"/>
      <w:r w:rsidRPr="004A513C">
        <w:rPr>
          <w:rFonts w:ascii="Times New Roman" w:eastAsia="Times New Roman" w:hAnsi="Times New Roman" w:cs="Times New Roman"/>
          <w:sz w:val="28"/>
          <w:szCs w:val="27"/>
          <w:shd w:val="clear" w:color="auto" w:fill="FFFFFF"/>
          <w:lang w:eastAsia="ru-RU"/>
        </w:rPr>
        <w:t>замутнители</w:t>
      </w:r>
      <w:proofErr w:type="spellEnd"/>
      <w:r w:rsidRPr="004A513C">
        <w:rPr>
          <w:rFonts w:ascii="Times New Roman" w:eastAsia="Times New Roman" w:hAnsi="Times New Roman" w:cs="Times New Roman"/>
          <w:sz w:val="28"/>
          <w:szCs w:val="27"/>
          <w:shd w:val="clear" w:color="auto" w:fill="FFFFFF"/>
          <w:lang w:eastAsia="ru-RU"/>
        </w:rPr>
        <w:t>, консерваторы, перламутровые вещества и пр.), биодобавки, вода.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Поверхностно-активные вещества используются для достижения следующих эффектов: снижать поверхностное натяжение между водой и частицами кожного сала, грязи, облегчая, таким образом, удаление этих частиц с поверхности кожи головы и волос; образования пены; образования взвеси частиц грязи в пене и препятствия повторному их оседанию на волосах; стабилизации раствора; увеличению вязкости шампуней и получения точки помутнения согласно заданным параметрам.</w:t>
      </w:r>
    </w:p>
    <w:p w:rsidR="00313BDD"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lang w:eastAsia="ru-RU"/>
        </w:rPr>
        <w:t xml:space="preserve"> </w:t>
      </w:r>
      <w:r w:rsidRPr="004A513C">
        <w:rPr>
          <w:rFonts w:ascii="Times New Roman" w:eastAsia="Times New Roman" w:hAnsi="Times New Roman" w:cs="Times New Roman"/>
          <w:sz w:val="28"/>
          <w:szCs w:val="27"/>
          <w:shd w:val="clear" w:color="auto" w:fill="FFFFFF"/>
          <w:lang w:eastAsia="ru-RU"/>
        </w:rPr>
        <w:t>Классифицируются ПАВ следующим образом:</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i/>
          <w:sz w:val="28"/>
          <w:szCs w:val="27"/>
          <w:shd w:val="clear" w:color="auto" w:fill="FFFFFF"/>
          <w:lang w:eastAsia="ru-RU"/>
        </w:rPr>
        <w:t>- анионные ПАВ</w:t>
      </w:r>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в водном растворе распадаются с образованием отрицательно заряженных ионов;</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i/>
          <w:sz w:val="28"/>
          <w:szCs w:val="27"/>
          <w:shd w:val="clear" w:color="auto" w:fill="FFFFFF"/>
          <w:lang w:eastAsia="ru-RU"/>
        </w:rPr>
        <w:t>- катионные ПАВ</w:t>
      </w:r>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 xml:space="preserve">– </w:t>
      </w:r>
      <w:r w:rsidRPr="004A513C">
        <w:rPr>
          <w:rFonts w:ascii="Times New Roman" w:eastAsia="Times New Roman" w:hAnsi="Times New Roman" w:cs="Times New Roman"/>
          <w:sz w:val="28"/>
          <w:szCs w:val="27"/>
          <w:shd w:val="clear" w:color="auto" w:fill="FFFFFF"/>
          <w:lang w:eastAsia="ru-RU"/>
        </w:rPr>
        <w:t>в водном растворе распадаются с образованием положительно заряженных ионов;</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i/>
          <w:sz w:val="28"/>
          <w:szCs w:val="27"/>
          <w:shd w:val="clear" w:color="auto" w:fill="FFFFFF"/>
          <w:lang w:eastAsia="ru-RU"/>
        </w:rPr>
        <w:t>- амфотерные ПАВ</w:t>
      </w:r>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в водном растворе, в зависимости от рН среды могут проявлять катионные (в кислой среде рН&lt;7) или анионные свойства (в щелочной среде рН&gt;7); они в значительной степени нейтрализуют друг друга, образ</w:t>
      </w:r>
      <w:r w:rsidR="00313BDD">
        <w:rPr>
          <w:rFonts w:ascii="Times New Roman" w:eastAsia="Times New Roman" w:hAnsi="Times New Roman" w:cs="Times New Roman"/>
          <w:sz w:val="28"/>
          <w:szCs w:val="27"/>
          <w:shd w:val="clear" w:color="auto" w:fill="FFFFFF"/>
          <w:lang w:eastAsia="ru-RU"/>
        </w:rPr>
        <w:t>уя внутреннюю соль, называемую «</w:t>
      </w:r>
      <w:proofErr w:type="spellStart"/>
      <w:r w:rsidR="00313BDD">
        <w:rPr>
          <w:rFonts w:ascii="Times New Roman" w:eastAsia="Times New Roman" w:hAnsi="Times New Roman" w:cs="Times New Roman"/>
          <w:sz w:val="28"/>
          <w:szCs w:val="27"/>
          <w:shd w:val="clear" w:color="auto" w:fill="FFFFFF"/>
          <w:lang w:eastAsia="ru-RU"/>
        </w:rPr>
        <w:t>цвиттерионом</w:t>
      </w:r>
      <w:proofErr w:type="spellEnd"/>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i/>
          <w:sz w:val="28"/>
          <w:szCs w:val="27"/>
          <w:shd w:val="clear" w:color="auto" w:fill="FFFFFF"/>
          <w:lang w:eastAsia="ru-RU"/>
        </w:rPr>
        <w:t>- неионогенные ПАВ</w:t>
      </w:r>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 xml:space="preserve">– </w:t>
      </w:r>
      <w:r w:rsidRPr="004A513C">
        <w:rPr>
          <w:rFonts w:ascii="Times New Roman" w:eastAsia="Times New Roman" w:hAnsi="Times New Roman" w:cs="Times New Roman"/>
          <w:sz w:val="28"/>
          <w:szCs w:val="27"/>
          <w:shd w:val="clear" w:color="auto" w:fill="FFFFFF"/>
          <w:lang w:eastAsia="ru-RU"/>
        </w:rPr>
        <w:t>в водном растворе не образуют ионов;</w:t>
      </w:r>
      <w:r w:rsidRPr="004A513C">
        <w:rPr>
          <w:rFonts w:ascii="Times New Roman" w:eastAsia="Times New Roman" w:hAnsi="Times New Roman" w:cs="Times New Roman"/>
          <w:sz w:val="28"/>
          <w:szCs w:val="27"/>
          <w:lang w:eastAsia="ru-RU"/>
        </w:rPr>
        <w:t xml:space="preserve"> </w:t>
      </w:r>
    </w:p>
    <w:p w:rsidR="00313BDD" w:rsidRPr="00EB67DC" w:rsidRDefault="004A513C" w:rsidP="00313BDD">
      <w:pPr>
        <w:widowControl w:val="0"/>
        <w:spacing w:after="0" w:line="240" w:lineRule="auto"/>
        <w:jc w:val="both"/>
        <w:rPr>
          <w:rFonts w:ascii="Times New Roman" w:eastAsia="Times New Roman" w:hAnsi="Times New Roman" w:cs="Times New Roman"/>
          <w:b/>
          <w:i/>
          <w:sz w:val="28"/>
          <w:szCs w:val="27"/>
          <w:lang w:eastAsia="ru-RU"/>
        </w:rPr>
      </w:pPr>
      <w:r w:rsidRPr="004A513C">
        <w:rPr>
          <w:rFonts w:ascii="Times New Roman" w:eastAsia="Times New Roman" w:hAnsi="Times New Roman" w:cs="Times New Roman"/>
          <w:i/>
          <w:sz w:val="28"/>
          <w:szCs w:val="27"/>
          <w:shd w:val="clear" w:color="auto" w:fill="FFFFFF"/>
          <w:lang w:eastAsia="ru-RU"/>
        </w:rPr>
        <w:t>- мыла.</w:t>
      </w:r>
      <w:r w:rsidRPr="004A513C">
        <w:rPr>
          <w:rFonts w:ascii="Times New Roman" w:eastAsia="Times New Roman" w:hAnsi="Times New Roman" w:cs="Times New Roman"/>
          <w:i/>
          <w:sz w:val="28"/>
          <w:szCs w:val="27"/>
          <w:lang w:eastAsia="ru-RU"/>
        </w:rPr>
        <w:t xml:space="preserve"> </w:t>
      </w:r>
      <w:r w:rsidR="00EB67DC" w:rsidRPr="00EB67DC">
        <w:rPr>
          <w:rFonts w:ascii="Times New Roman" w:eastAsia="Times New Roman" w:hAnsi="Times New Roman" w:cs="Times New Roman"/>
          <w:b/>
          <w:i/>
          <w:sz w:val="28"/>
          <w:szCs w:val="27"/>
          <w:lang w:eastAsia="ru-RU"/>
        </w:rPr>
        <w:t>(Приложение №15)</w:t>
      </w:r>
    </w:p>
    <w:p w:rsidR="004A513C" w:rsidRPr="00313BDD" w:rsidRDefault="00313BDD" w:rsidP="00313BDD">
      <w:pPr>
        <w:widowControl w:val="0"/>
        <w:spacing w:after="0" w:line="240" w:lineRule="auto"/>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shd w:val="clear" w:color="auto" w:fill="FFFFFF"/>
          <w:lang w:eastAsia="ru-RU"/>
        </w:rPr>
        <w:tab/>
      </w:r>
      <w:r w:rsidR="004A513C" w:rsidRPr="004A513C">
        <w:rPr>
          <w:rFonts w:ascii="Times New Roman" w:eastAsia="Times New Roman" w:hAnsi="Times New Roman" w:cs="Times New Roman"/>
          <w:sz w:val="28"/>
          <w:szCs w:val="27"/>
          <w:shd w:val="clear" w:color="auto" w:fill="FFFFFF"/>
          <w:lang w:eastAsia="ru-RU"/>
        </w:rPr>
        <w:t>Подавляющая часть всех современных шампуней содержит анионные ПАВ в качестве основного моющего компонента. Молекула анионактивных ПАВ содержит водорастворимую (гидрофильную) часть, заряженную отрицательно и жирорастворимую (гидрофобную), нейтральную. Жирорастворимая часть молекулы связывает и обволакивает частицы грязи и секрет сальных желез. Водорастворимая часть молекулы ориентируется в сторону от волоса, который несет отрицательный заряд, в результате чего частицы грязи, соединенные с поверхностно-активным веществом, отторгаются волосом, растворяются в воде и удаляются.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lang w:eastAsia="ru-RU"/>
        </w:rPr>
        <w:t xml:space="preserve"> </w:t>
      </w:r>
      <w:r w:rsidRPr="004A513C">
        <w:rPr>
          <w:rFonts w:ascii="Times New Roman" w:eastAsia="Times New Roman" w:hAnsi="Times New Roman" w:cs="Times New Roman"/>
          <w:sz w:val="28"/>
          <w:szCs w:val="27"/>
          <w:shd w:val="clear" w:color="auto" w:fill="FFFFFF"/>
          <w:lang w:eastAsia="ru-RU"/>
        </w:rPr>
        <w:t xml:space="preserve">Самым частым представителем анионных ПАВ в современных шампунях являются соли </w:t>
      </w:r>
      <w:proofErr w:type="spellStart"/>
      <w:r w:rsidRPr="004A513C">
        <w:rPr>
          <w:rFonts w:ascii="Times New Roman" w:eastAsia="Times New Roman" w:hAnsi="Times New Roman" w:cs="Times New Roman"/>
          <w:sz w:val="28"/>
          <w:szCs w:val="27"/>
          <w:shd w:val="clear" w:color="auto" w:fill="FFFFFF"/>
          <w:lang w:eastAsia="ru-RU"/>
        </w:rPr>
        <w:t>алкилсульфатов</w:t>
      </w:r>
      <w:proofErr w:type="spellEnd"/>
      <w:r w:rsidRPr="004A513C">
        <w:rPr>
          <w:rFonts w:ascii="Times New Roman" w:eastAsia="Times New Roman" w:hAnsi="Times New Roman" w:cs="Times New Roman"/>
          <w:sz w:val="28"/>
          <w:szCs w:val="27"/>
          <w:shd w:val="clear" w:color="auto" w:fill="FFFFFF"/>
          <w:lang w:eastAsia="ru-RU"/>
        </w:rPr>
        <w:t xml:space="preserve">, представляющих собой кислые эфиры серной кислоты, получающиеся </w:t>
      </w:r>
      <w:proofErr w:type="spellStart"/>
      <w:r w:rsidRPr="004A513C">
        <w:rPr>
          <w:rFonts w:ascii="Times New Roman" w:eastAsia="Times New Roman" w:hAnsi="Times New Roman" w:cs="Times New Roman"/>
          <w:sz w:val="28"/>
          <w:szCs w:val="27"/>
          <w:shd w:val="clear" w:color="auto" w:fill="FFFFFF"/>
          <w:lang w:eastAsia="ru-RU"/>
        </w:rPr>
        <w:t>сульфатированием</w:t>
      </w:r>
      <w:proofErr w:type="spellEnd"/>
      <w:r w:rsidRPr="004A513C">
        <w:rPr>
          <w:rFonts w:ascii="Times New Roman" w:eastAsia="Times New Roman" w:hAnsi="Times New Roman" w:cs="Times New Roman"/>
          <w:sz w:val="28"/>
          <w:szCs w:val="27"/>
          <w:shd w:val="clear" w:color="auto" w:fill="FFFFFF"/>
          <w:lang w:eastAsia="ru-RU"/>
        </w:rPr>
        <w:t xml:space="preserve"> жирных спиртов хлорсульфоновой кислотой или </w:t>
      </w:r>
      <w:proofErr w:type="spellStart"/>
      <w:r w:rsidRPr="004A513C">
        <w:rPr>
          <w:rFonts w:ascii="Times New Roman" w:eastAsia="Times New Roman" w:hAnsi="Times New Roman" w:cs="Times New Roman"/>
          <w:sz w:val="28"/>
          <w:szCs w:val="27"/>
          <w:shd w:val="clear" w:color="auto" w:fill="FFFFFF"/>
          <w:lang w:eastAsia="ru-RU"/>
        </w:rPr>
        <w:t>триоксидом</w:t>
      </w:r>
      <w:proofErr w:type="spellEnd"/>
      <w:r w:rsidRPr="004A513C">
        <w:rPr>
          <w:rFonts w:ascii="Times New Roman" w:eastAsia="Times New Roman" w:hAnsi="Times New Roman" w:cs="Times New Roman"/>
          <w:sz w:val="28"/>
          <w:szCs w:val="27"/>
          <w:shd w:val="clear" w:color="auto" w:fill="FFFFFF"/>
          <w:lang w:eastAsia="ru-RU"/>
        </w:rPr>
        <w:t xml:space="preserve"> серы. Чаще других используют </w:t>
      </w:r>
      <w:proofErr w:type="spellStart"/>
      <w:r w:rsidRPr="004A513C">
        <w:rPr>
          <w:rFonts w:ascii="Times New Roman" w:eastAsia="Times New Roman" w:hAnsi="Times New Roman" w:cs="Times New Roman"/>
          <w:sz w:val="28"/>
          <w:szCs w:val="27"/>
          <w:shd w:val="clear" w:color="auto" w:fill="FFFFFF"/>
          <w:lang w:eastAsia="ru-RU"/>
        </w:rPr>
        <w:t>оксиэтилированный</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натрийлаурилсульфат</w:t>
      </w:r>
      <w:proofErr w:type="spellEnd"/>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натрий </w:t>
      </w:r>
      <w:proofErr w:type="spellStart"/>
      <w:r w:rsidRPr="004A513C">
        <w:rPr>
          <w:rFonts w:ascii="Times New Roman" w:eastAsia="Times New Roman" w:hAnsi="Times New Roman" w:cs="Times New Roman"/>
          <w:sz w:val="28"/>
          <w:szCs w:val="27"/>
          <w:shd w:val="clear" w:color="auto" w:fill="FFFFFF"/>
          <w:lang w:eastAsia="ru-RU"/>
        </w:rPr>
        <w:t>лаурет</w:t>
      </w:r>
      <w:proofErr w:type="spellEnd"/>
      <w:r w:rsidRPr="004A513C">
        <w:rPr>
          <w:rFonts w:ascii="Times New Roman" w:eastAsia="Times New Roman" w:hAnsi="Times New Roman" w:cs="Times New Roman"/>
          <w:sz w:val="28"/>
          <w:szCs w:val="27"/>
          <w:shd w:val="clear" w:color="auto" w:fill="FFFFFF"/>
          <w:lang w:eastAsia="ru-RU"/>
        </w:rPr>
        <w:t xml:space="preserve"> сульфат. Концентрация </w:t>
      </w:r>
      <w:proofErr w:type="spellStart"/>
      <w:r w:rsidRPr="004A513C">
        <w:rPr>
          <w:rFonts w:ascii="Times New Roman" w:eastAsia="Times New Roman" w:hAnsi="Times New Roman" w:cs="Times New Roman"/>
          <w:sz w:val="28"/>
          <w:szCs w:val="27"/>
          <w:shd w:val="clear" w:color="auto" w:fill="FFFFFF"/>
          <w:lang w:eastAsia="ru-RU"/>
        </w:rPr>
        <w:t>лаурилсульфата</w:t>
      </w:r>
      <w:proofErr w:type="spellEnd"/>
      <w:r w:rsidRPr="004A513C">
        <w:rPr>
          <w:rFonts w:ascii="Times New Roman" w:eastAsia="Times New Roman" w:hAnsi="Times New Roman" w:cs="Times New Roman"/>
          <w:sz w:val="28"/>
          <w:szCs w:val="27"/>
          <w:shd w:val="clear" w:color="auto" w:fill="FFFFFF"/>
          <w:lang w:eastAsia="ru-RU"/>
        </w:rPr>
        <w:t xml:space="preserve"> в шампунях обычно составляет 7-15% в пересчете на безводную соль.</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Оксиэтилированный</w:t>
      </w:r>
      <w:proofErr w:type="spellEnd"/>
      <w:r w:rsidRPr="004A513C">
        <w:rPr>
          <w:rFonts w:ascii="Times New Roman" w:eastAsia="Times New Roman" w:hAnsi="Times New Roman" w:cs="Times New Roman"/>
          <w:sz w:val="28"/>
          <w:szCs w:val="27"/>
          <w:shd w:val="clear" w:color="auto" w:fill="FFFFFF"/>
          <w:lang w:eastAsia="ru-RU"/>
        </w:rPr>
        <w:t xml:space="preserve"> магний </w:t>
      </w:r>
      <w:proofErr w:type="spellStart"/>
      <w:r w:rsidRPr="004A513C">
        <w:rPr>
          <w:rFonts w:ascii="Times New Roman" w:eastAsia="Times New Roman" w:hAnsi="Times New Roman" w:cs="Times New Roman"/>
          <w:sz w:val="28"/>
          <w:szCs w:val="27"/>
          <w:shd w:val="clear" w:color="auto" w:fill="FFFFFF"/>
          <w:lang w:eastAsia="ru-RU"/>
        </w:rPr>
        <w:t>лаурилсульфат</w:t>
      </w:r>
      <w:proofErr w:type="spellEnd"/>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 xml:space="preserve">– </w:t>
      </w:r>
      <w:r w:rsidRPr="004A513C">
        <w:rPr>
          <w:rFonts w:ascii="Times New Roman" w:eastAsia="Times New Roman" w:hAnsi="Times New Roman" w:cs="Times New Roman"/>
          <w:sz w:val="28"/>
          <w:szCs w:val="27"/>
          <w:shd w:val="clear" w:color="auto" w:fill="FFFFFF"/>
          <w:lang w:eastAsia="ru-RU"/>
        </w:rPr>
        <w:t xml:space="preserve">магний </w:t>
      </w:r>
      <w:proofErr w:type="spellStart"/>
      <w:r w:rsidRPr="004A513C">
        <w:rPr>
          <w:rFonts w:ascii="Times New Roman" w:eastAsia="Times New Roman" w:hAnsi="Times New Roman" w:cs="Times New Roman"/>
          <w:sz w:val="28"/>
          <w:szCs w:val="27"/>
          <w:shd w:val="clear" w:color="auto" w:fill="FFFFFF"/>
          <w:lang w:eastAsia="ru-RU"/>
        </w:rPr>
        <w:t>лаурет</w:t>
      </w:r>
      <w:proofErr w:type="spellEnd"/>
      <w:r w:rsidRPr="004A513C">
        <w:rPr>
          <w:rFonts w:ascii="Times New Roman" w:eastAsia="Times New Roman" w:hAnsi="Times New Roman" w:cs="Times New Roman"/>
          <w:sz w:val="28"/>
          <w:szCs w:val="27"/>
          <w:shd w:val="clear" w:color="auto" w:fill="FFFFFF"/>
          <w:lang w:eastAsia="ru-RU"/>
        </w:rPr>
        <w:t xml:space="preserve"> сульфат используют преимущественно в детских шампунях. Он более мягкий, но </w:t>
      </w:r>
      <w:r w:rsidRPr="004A513C">
        <w:rPr>
          <w:rFonts w:ascii="Times New Roman" w:eastAsia="Times New Roman" w:hAnsi="Times New Roman" w:cs="Times New Roman"/>
          <w:sz w:val="28"/>
          <w:szCs w:val="27"/>
          <w:shd w:val="clear" w:color="auto" w:fill="FFFFFF"/>
          <w:lang w:eastAsia="ru-RU"/>
        </w:rPr>
        <w:lastRenderedPageBreak/>
        <w:t xml:space="preserve">дорогой. В последнее время все чаще применяют новые мягкие анионные ПАВ группы </w:t>
      </w:r>
      <w:proofErr w:type="spellStart"/>
      <w:r w:rsidRPr="004A513C">
        <w:rPr>
          <w:rFonts w:ascii="Times New Roman" w:eastAsia="Times New Roman" w:hAnsi="Times New Roman" w:cs="Times New Roman"/>
          <w:sz w:val="28"/>
          <w:szCs w:val="27"/>
          <w:shd w:val="clear" w:color="auto" w:fill="FFFFFF"/>
          <w:lang w:eastAsia="ru-RU"/>
        </w:rPr>
        <w:t>ацил</w:t>
      </w:r>
      <w:proofErr w:type="spellEnd"/>
      <w:r w:rsidRPr="004A513C">
        <w:rPr>
          <w:rFonts w:ascii="Times New Roman" w:eastAsia="Times New Roman" w:hAnsi="Times New Roman" w:cs="Times New Roman"/>
          <w:sz w:val="28"/>
          <w:szCs w:val="27"/>
          <w:shd w:val="clear" w:color="auto" w:fill="FFFFFF"/>
          <w:lang w:eastAsia="ru-RU"/>
        </w:rPr>
        <w:t xml:space="preserve"> пептидов, представляют собой продукты взаимодействия пептидов с жирными кислотами, </w:t>
      </w:r>
      <w:r w:rsidR="00313BDD" w:rsidRPr="004A513C">
        <w:rPr>
          <w:rFonts w:ascii="Times New Roman" w:eastAsia="Times New Roman" w:hAnsi="Times New Roman" w:cs="Times New Roman"/>
          <w:sz w:val="28"/>
          <w:szCs w:val="27"/>
          <w:shd w:val="clear" w:color="auto" w:fill="FFFFFF"/>
          <w:lang w:eastAsia="ru-RU"/>
        </w:rPr>
        <w:t>например,</w:t>
      </w:r>
      <w:r w:rsidRPr="004A513C">
        <w:rPr>
          <w:rFonts w:ascii="Times New Roman" w:eastAsia="Times New Roman" w:hAnsi="Times New Roman" w:cs="Times New Roman"/>
          <w:sz w:val="28"/>
          <w:szCs w:val="27"/>
          <w:shd w:val="clear" w:color="auto" w:fill="FFFFFF"/>
          <w:lang w:eastAsia="ru-RU"/>
        </w:rPr>
        <w:t xml:space="preserve"> натриевая соль продукта конденсации </w:t>
      </w:r>
      <w:proofErr w:type="spellStart"/>
      <w:r w:rsidRPr="004A513C">
        <w:rPr>
          <w:rFonts w:ascii="Times New Roman" w:eastAsia="Times New Roman" w:hAnsi="Times New Roman" w:cs="Times New Roman"/>
          <w:sz w:val="28"/>
          <w:szCs w:val="27"/>
          <w:shd w:val="clear" w:color="auto" w:fill="FFFFFF"/>
          <w:lang w:eastAsia="ru-RU"/>
        </w:rPr>
        <w:t>гидролизата</w:t>
      </w:r>
      <w:proofErr w:type="spellEnd"/>
      <w:r w:rsidRPr="004A513C">
        <w:rPr>
          <w:rFonts w:ascii="Times New Roman" w:eastAsia="Times New Roman" w:hAnsi="Times New Roman" w:cs="Times New Roman"/>
          <w:sz w:val="28"/>
          <w:szCs w:val="27"/>
          <w:shd w:val="clear" w:color="auto" w:fill="FFFFFF"/>
          <w:lang w:eastAsia="ru-RU"/>
        </w:rPr>
        <w:t xml:space="preserve"> белка и жирных кислот кокосового масла. Такой продукт очень подходит для создания прозрачных шампуней. А, например, </w:t>
      </w:r>
      <w:proofErr w:type="spellStart"/>
      <w:r w:rsidRPr="004A513C">
        <w:rPr>
          <w:rFonts w:ascii="Times New Roman" w:eastAsia="Times New Roman" w:hAnsi="Times New Roman" w:cs="Times New Roman"/>
          <w:sz w:val="28"/>
          <w:szCs w:val="27"/>
          <w:shd w:val="clear" w:color="auto" w:fill="FFFFFF"/>
          <w:lang w:eastAsia="ru-RU"/>
        </w:rPr>
        <w:t>лауроилсаркозинат</w:t>
      </w:r>
      <w:proofErr w:type="spellEnd"/>
      <w:r w:rsidRPr="004A513C">
        <w:rPr>
          <w:rFonts w:ascii="Times New Roman" w:eastAsia="Times New Roman" w:hAnsi="Times New Roman" w:cs="Times New Roman"/>
          <w:sz w:val="28"/>
          <w:szCs w:val="27"/>
          <w:shd w:val="clear" w:color="auto" w:fill="FFFFFF"/>
          <w:lang w:eastAsia="ru-RU"/>
        </w:rPr>
        <w:t xml:space="preserve"> натрия облегчает процесс расчесывания.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lang w:eastAsia="ru-RU"/>
        </w:rPr>
        <w:t xml:space="preserve"> </w:t>
      </w:r>
      <w:r w:rsidRPr="004A513C">
        <w:rPr>
          <w:rFonts w:ascii="Times New Roman" w:eastAsia="Times New Roman" w:hAnsi="Times New Roman" w:cs="Times New Roman"/>
          <w:sz w:val="28"/>
          <w:szCs w:val="27"/>
          <w:shd w:val="clear" w:color="auto" w:fill="FFFFFF"/>
          <w:lang w:eastAsia="ru-RU"/>
        </w:rPr>
        <w:t xml:space="preserve">Из других </w:t>
      </w:r>
      <w:proofErr w:type="spellStart"/>
      <w:r w:rsidRPr="004A513C">
        <w:rPr>
          <w:rFonts w:ascii="Times New Roman" w:eastAsia="Times New Roman" w:hAnsi="Times New Roman" w:cs="Times New Roman"/>
          <w:sz w:val="28"/>
          <w:szCs w:val="27"/>
          <w:shd w:val="clear" w:color="auto" w:fill="FFFFFF"/>
          <w:lang w:eastAsia="ru-RU"/>
        </w:rPr>
        <w:t>сульфосоединений</w:t>
      </w:r>
      <w:proofErr w:type="spellEnd"/>
      <w:r w:rsidRPr="004A513C">
        <w:rPr>
          <w:rFonts w:ascii="Times New Roman" w:eastAsia="Times New Roman" w:hAnsi="Times New Roman" w:cs="Times New Roman"/>
          <w:sz w:val="28"/>
          <w:szCs w:val="27"/>
          <w:shd w:val="clear" w:color="auto" w:fill="FFFFFF"/>
          <w:lang w:eastAsia="ru-RU"/>
        </w:rPr>
        <w:t xml:space="preserve">, применяющихся в шампунях, следует назвать эфиры </w:t>
      </w:r>
      <w:proofErr w:type="spellStart"/>
      <w:r w:rsidRPr="004A513C">
        <w:rPr>
          <w:rFonts w:ascii="Times New Roman" w:eastAsia="Times New Roman" w:hAnsi="Times New Roman" w:cs="Times New Roman"/>
          <w:sz w:val="28"/>
          <w:szCs w:val="27"/>
          <w:shd w:val="clear" w:color="auto" w:fill="FFFFFF"/>
          <w:lang w:eastAsia="ru-RU"/>
        </w:rPr>
        <w:t>сульфоянтарной</w:t>
      </w:r>
      <w:proofErr w:type="spellEnd"/>
      <w:r w:rsidRPr="004A513C">
        <w:rPr>
          <w:rFonts w:ascii="Times New Roman" w:eastAsia="Times New Roman" w:hAnsi="Times New Roman" w:cs="Times New Roman"/>
          <w:sz w:val="28"/>
          <w:szCs w:val="27"/>
          <w:shd w:val="clear" w:color="auto" w:fill="FFFFFF"/>
          <w:lang w:eastAsia="ru-RU"/>
        </w:rPr>
        <w:t xml:space="preserve"> кислоты и натриевые соли </w:t>
      </w:r>
      <w:proofErr w:type="spellStart"/>
      <w:r w:rsidRPr="004A513C">
        <w:rPr>
          <w:rFonts w:ascii="Times New Roman" w:eastAsia="Times New Roman" w:hAnsi="Times New Roman" w:cs="Times New Roman"/>
          <w:sz w:val="28"/>
          <w:szCs w:val="27"/>
          <w:shd w:val="clear" w:color="auto" w:fill="FFFFFF"/>
          <w:lang w:eastAsia="ru-RU"/>
        </w:rPr>
        <w:t>сульфонатов</w:t>
      </w:r>
      <w:proofErr w:type="spellEnd"/>
      <w:r w:rsidRPr="004A513C">
        <w:rPr>
          <w:rFonts w:ascii="Times New Roman" w:eastAsia="Times New Roman" w:hAnsi="Times New Roman" w:cs="Times New Roman"/>
          <w:sz w:val="28"/>
          <w:szCs w:val="27"/>
          <w:shd w:val="clear" w:color="auto" w:fill="FFFFFF"/>
          <w:lang w:eastAsia="ru-RU"/>
        </w:rPr>
        <w:t xml:space="preserve"> альфа-олефинов, которые очень мягко действуют на кожу и глаза и обладают хорошими моющими и пенящимися свойствами.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xml:space="preserve">Катионные ПАВ гораздо реже применяются в качестве основного ПАВ, но часто используются как добавки. В водном растворе они распадаются с образованием положительно заряженных ионов, обладают слабым </w:t>
      </w:r>
      <w:r w:rsidR="00313BDD">
        <w:rPr>
          <w:rFonts w:ascii="Times New Roman" w:eastAsia="Times New Roman" w:hAnsi="Times New Roman" w:cs="Times New Roman"/>
          <w:sz w:val="28"/>
          <w:szCs w:val="27"/>
          <w:shd w:val="clear" w:color="auto" w:fill="FFFFFF"/>
          <w:lang w:eastAsia="ru-RU"/>
        </w:rPr>
        <w:t>моющим эффектом, однако хорошо «притягиваются»</w:t>
      </w:r>
      <w:r w:rsidRPr="004A513C">
        <w:rPr>
          <w:rFonts w:ascii="Times New Roman" w:eastAsia="Times New Roman" w:hAnsi="Times New Roman" w:cs="Times New Roman"/>
          <w:sz w:val="28"/>
          <w:szCs w:val="27"/>
          <w:shd w:val="clear" w:color="auto" w:fill="FFFFFF"/>
          <w:lang w:eastAsia="ru-RU"/>
        </w:rPr>
        <w:t xml:space="preserve"> к отрицательно заряженным волосам и осуществляют фиксацию биодобавки на волосах. К ним относятся соли четвертичных аммониевых соединений, катионные полимеры, </w:t>
      </w:r>
      <w:proofErr w:type="spellStart"/>
      <w:r w:rsidRPr="004A513C">
        <w:rPr>
          <w:rFonts w:ascii="Times New Roman" w:eastAsia="Times New Roman" w:hAnsi="Times New Roman" w:cs="Times New Roman"/>
          <w:sz w:val="28"/>
          <w:szCs w:val="27"/>
          <w:shd w:val="clear" w:color="auto" w:fill="FFFFFF"/>
          <w:lang w:eastAsia="ru-RU"/>
        </w:rPr>
        <w:t>кватернизованные</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гидролизаты</w:t>
      </w:r>
      <w:proofErr w:type="spellEnd"/>
      <w:r w:rsidRPr="004A513C">
        <w:rPr>
          <w:rFonts w:ascii="Times New Roman" w:eastAsia="Times New Roman" w:hAnsi="Times New Roman" w:cs="Times New Roman"/>
          <w:sz w:val="28"/>
          <w:szCs w:val="27"/>
          <w:shd w:val="clear" w:color="auto" w:fill="FFFFFF"/>
          <w:lang w:eastAsia="ru-RU"/>
        </w:rPr>
        <w:t xml:space="preserve"> белка, производные растительных полисахаридов и другие.</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Группу амфотерных (</w:t>
      </w:r>
      <w:proofErr w:type="spellStart"/>
      <w:r w:rsidRPr="004A513C">
        <w:rPr>
          <w:rFonts w:ascii="Times New Roman" w:eastAsia="Times New Roman" w:hAnsi="Times New Roman" w:cs="Times New Roman"/>
          <w:sz w:val="28"/>
          <w:szCs w:val="27"/>
          <w:shd w:val="clear" w:color="auto" w:fill="FFFFFF"/>
          <w:lang w:eastAsia="ru-RU"/>
        </w:rPr>
        <w:t>амфолитических</w:t>
      </w:r>
      <w:proofErr w:type="spellEnd"/>
      <w:r w:rsidRPr="004A513C">
        <w:rPr>
          <w:rFonts w:ascii="Times New Roman" w:eastAsia="Times New Roman" w:hAnsi="Times New Roman" w:cs="Times New Roman"/>
          <w:sz w:val="28"/>
          <w:szCs w:val="27"/>
          <w:shd w:val="clear" w:color="auto" w:fill="FFFFFF"/>
          <w:lang w:eastAsia="ru-RU"/>
        </w:rPr>
        <w:t xml:space="preserve">) ПАВ представляют </w:t>
      </w:r>
      <w:proofErr w:type="spellStart"/>
      <w:r w:rsidRPr="004A513C">
        <w:rPr>
          <w:rFonts w:ascii="Times New Roman" w:eastAsia="Times New Roman" w:hAnsi="Times New Roman" w:cs="Times New Roman"/>
          <w:sz w:val="28"/>
          <w:szCs w:val="27"/>
          <w:shd w:val="clear" w:color="auto" w:fill="FFFFFF"/>
          <w:lang w:eastAsia="ru-RU"/>
        </w:rPr>
        <w:t>алкиламидопропил</w:t>
      </w:r>
      <w:proofErr w:type="spellEnd"/>
      <w:r w:rsidRPr="004A513C">
        <w:rPr>
          <w:rFonts w:ascii="Times New Roman" w:eastAsia="Times New Roman" w:hAnsi="Times New Roman" w:cs="Times New Roman"/>
          <w:sz w:val="28"/>
          <w:szCs w:val="27"/>
          <w:shd w:val="clear" w:color="auto" w:fill="FFFFFF"/>
          <w:lang w:eastAsia="ru-RU"/>
        </w:rPr>
        <w:t xml:space="preserve"> бетаины и </w:t>
      </w:r>
      <w:proofErr w:type="spellStart"/>
      <w:r w:rsidRPr="004A513C">
        <w:rPr>
          <w:rFonts w:ascii="Times New Roman" w:eastAsia="Times New Roman" w:hAnsi="Times New Roman" w:cs="Times New Roman"/>
          <w:sz w:val="28"/>
          <w:szCs w:val="27"/>
          <w:shd w:val="clear" w:color="auto" w:fill="FFFFFF"/>
          <w:lang w:eastAsia="ru-RU"/>
        </w:rPr>
        <w:t>алкилзамещенные</w:t>
      </w:r>
      <w:proofErr w:type="spellEnd"/>
      <w:r w:rsidRPr="004A513C">
        <w:rPr>
          <w:rFonts w:ascii="Times New Roman" w:eastAsia="Times New Roman" w:hAnsi="Times New Roman" w:cs="Times New Roman"/>
          <w:sz w:val="28"/>
          <w:szCs w:val="27"/>
          <w:shd w:val="clear" w:color="auto" w:fill="FFFFFF"/>
          <w:lang w:eastAsia="ru-RU"/>
        </w:rPr>
        <w:t xml:space="preserve"> аминокислоты с длинной цепью, которые используются в комбинации </w:t>
      </w:r>
      <w:r w:rsidR="00313BDD" w:rsidRPr="004A513C">
        <w:rPr>
          <w:rFonts w:ascii="Times New Roman" w:eastAsia="Times New Roman" w:hAnsi="Times New Roman" w:cs="Times New Roman"/>
          <w:sz w:val="28"/>
          <w:szCs w:val="27"/>
          <w:shd w:val="clear" w:color="auto" w:fill="FFFFFF"/>
          <w:lang w:eastAsia="ru-RU"/>
        </w:rPr>
        <w:t>с анионных ПАВ</w:t>
      </w:r>
      <w:r w:rsidRPr="004A513C">
        <w:rPr>
          <w:rFonts w:ascii="Times New Roman" w:eastAsia="Times New Roman" w:hAnsi="Times New Roman" w:cs="Times New Roman"/>
          <w:sz w:val="28"/>
          <w:szCs w:val="27"/>
          <w:shd w:val="clear" w:color="auto" w:fill="FFFFFF"/>
          <w:lang w:eastAsia="ru-RU"/>
        </w:rPr>
        <w:t xml:space="preserve"> для получения мягкой моющей субстанции. В последнее время все чаще в рецептурах используют амфотерные имидазол производные ПАВ (</w:t>
      </w:r>
      <w:proofErr w:type="spellStart"/>
      <w:r w:rsidRPr="004A513C">
        <w:rPr>
          <w:rFonts w:ascii="Times New Roman" w:eastAsia="Times New Roman" w:hAnsi="Times New Roman" w:cs="Times New Roman"/>
          <w:sz w:val="28"/>
          <w:szCs w:val="27"/>
          <w:shd w:val="clear" w:color="auto" w:fill="FFFFFF"/>
          <w:lang w:eastAsia="ru-RU"/>
        </w:rPr>
        <w:t>кокоамфоацетат</w:t>
      </w:r>
      <w:proofErr w:type="spellEnd"/>
      <w:r w:rsidRPr="004A513C">
        <w:rPr>
          <w:rFonts w:ascii="Times New Roman" w:eastAsia="Times New Roman" w:hAnsi="Times New Roman" w:cs="Times New Roman"/>
          <w:sz w:val="28"/>
          <w:szCs w:val="27"/>
          <w:shd w:val="clear" w:color="auto" w:fill="FFFFFF"/>
          <w:lang w:eastAsia="ru-RU"/>
        </w:rPr>
        <w:t xml:space="preserve">), которые в сочетании </w:t>
      </w:r>
      <w:r w:rsidR="00313BDD" w:rsidRPr="004A513C">
        <w:rPr>
          <w:rFonts w:ascii="Times New Roman" w:eastAsia="Times New Roman" w:hAnsi="Times New Roman" w:cs="Times New Roman"/>
          <w:sz w:val="28"/>
          <w:szCs w:val="27"/>
          <w:shd w:val="clear" w:color="auto" w:fill="FFFFFF"/>
          <w:lang w:eastAsia="ru-RU"/>
        </w:rPr>
        <w:t>с анионных ПАВ</w:t>
      </w:r>
      <w:r w:rsidRPr="004A513C">
        <w:rPr>
          <w:rFonts w:ascii="Times New Roman" w:eastAsia="Times New Roman" w:hAnsi="Times New Roman" w:cs="Times New Roman"/>
          <w:sz w:val="28"/>
          <w:szCs w:val="27"/>
          <w:shd w:val="clear" w:color="auto" w:fill="FFFFFF"/>
          <w:lang w:eastAsia="ru-RU"/>
        </w:rPr>
        <w:t xml:space="preserve"> улучшают пенообразующую способность и повышают безвредность рецептур, а в сочетании с катионными полимерами усиливают положительное воздействие силиконов и полимеров на волосы и кожу.</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Неионные</w:t>
      </w:r>
      <w:proofErr w:type="spellEnd"/>
      <w:r w:rsidRPr="004A513C">
        <w:rPr>
          <w:rFonts w:ascii="Times New Roman" w:eastAsia="Times New Roman" w:hAnsi="Times New Roman" w:cs="Times New Roman"/>
          <w:sz w:val="28"/>
          <w:szCs w:val="27"/>
          <w:shd w:val="clear" w:color="auto" w:fill="FFFFFF"/>
          <w:lang w:eastAsia="ru-RU"/>
        </w:rPr>
        <w:t xml:space="preserve"> ПАВ используют в составе шампуней для улучшения консистенции, придания волосам шелковистости и мягкости. Чаще других применяют </w:t>
      </w:r>
      <w:proofErr w:type="spellStart"/>
      <w:r w:rsidRPr="004A513C">
        <w:rPr>
          <w:rFonts w:ascii="Times New Roman" w:eastAsia="Times New Roman" w:hAnsi="Times New Roman" w:cs="Times New Roman"/>
          <w:sz w:val="28"/>
          <w:szCs w:val="27"/>
          <w:shd w:val="clear" w:color="auto" w:fill="FFFFFF"/>
          <w:lang w:eastAsia="ru-RU"/>
        </w:rPr>
        <w:t>оксиэтилированные</w:t>
      </w:r>
      <w:proofErr w:type="spellEnd"/>
      <w:r w:rsidRPr="004A513C">
        <w:rPr>
          <w:rFonts w:ascii="Times New Roman" w:eastAsia="Times New Roman" w:hAnsi="Times New Roman" w:cs="Times New Roman"/>
          <w:sz w:val="28"/>
          <w:szCs w:val="27"/>
          <w:shd w:val="clear" w:color="auto" w:fill="FFFFFF"/>
          <w:lang w:eastAsia="ru-RU"/>
        </w:rPr>
        <w:t xml:space="preserve"> спирты, </w:t>
      </w:r>
      <w:proofErr w:type="spellStart"/>
      <w:r w:rsidRPr="004A513C">
        <w:rPr>
          <w:rFonts w:ascii="Times New Roman" w:eastAsia="Times New Roman" w:hAnsi="Times New Roman" w:cs="Times New Roman"/>
          <w:sz w:val="28"/>
          <w:szCs w:val="27"/>
          <w:shd w:val="clear" w:color="auto" w:fill="FFFFFF"/>
          <w:lang w:eastAsia="ru-RU"/>
        </w:rPr>
        <w:t>оксиэтилированное</w:t>
      </w:r>
      <w:proofErr w:type="spellEnd"/>
      <w:r w:rsidRPr="004A513C">
        <w:rPr>
          <w:rFonts w:ascii="Times New Roman" w:eastAsia="Times New Roman" w:hAnsi="Times New Roman" w:cs="Times New Roman"/>
          <w:sz w:val="28"/>
          <w:szCs w:val="27"/>
          <w:shd w:val="clear" w:color="auto" w:fill="FFFFFF"/>
          <w:lang w:eastAsia="ru-RU"/>
        </w:rPr>
        <w:t xml:space="preserve"> касторовое масло, эфиры </w:t>
      </w:r>
      <w:proofErr w:type="spellStart"/>
      <w:r w:rsidRPr="004A513C">
        <w:rPr>
          <w:rFonts w:ascii="Times New Roman" w:eastAsia="Times New Roman" w:hAnsi="Times New Roman" w:cs="Times New Roman"/>
          <w:sz w:val="28"/>
          <w:szCs w:val="27"/>
          <w:shd w:val="clear" w:color="auto" w:fill="FFFFFF"/>
          <w:lang w:eastAsia="ru-RU"/>
        </w:rPr>
        <w:t>пропиленгликоля</w:t>
      </w:r>
      <w:proofErr w:type="spellEnd"/>
      <w:r w:rsidRPr="004A513C">
        <w:rPr>
          <w:rFonts w:ascii="Times New Roman" w:eastAsia="Times New Roman" w:hAnsi="Times New Roman" w:cs="Times New Roman"/>
          <w:sz w:val="28"/>
          <w:szCs w:val="27"/>
          <w:shd w:val="clear" w:color="auto" w:fill="FFFFFF"/>
          <w:lang w:eastAsia="ru-RU"/>
        </w:rPr>
        <w:t xml:space="preserve"> высокомолекулярных жирных кислот. Типичным представителем </w:t>
      </w:r>
      <w:proofErr w:type="spellStart"/>
      <w:r w:rsidRPr="004A513C">
        <w:rPr>
          <w:rFonts w:ascii="Times New Roman" w:eastAsia="Times New Roman" w:hAnsi="Times New Roman" w:cs="Times New Roman"/>
          <w:sz w:val="28"/>
          <w:szCs w:val="27"/>
          <w:shd w:val="clear" w:color="auto" w:fill="FFFFFF"/>
          <w:lang w:eastAsia="ru-RU"/>
        </w:rPr>
        <w:t>оксиалкиламидов</w:t>
      </w:r>
      <w:proofErr w:type="spellEnd"/>
      <w:r w:rsidRPr="004A513C">
        <w:rPr>
          <w:rFonts w:ascii="Times New Roman" w:eastAsia="Times New Roman" w:hAnsi="Times New Roman" w:cs="Times New Roman"/>
          <w:sz w:val="28"/>
          <w:szCs w:val="27"/>
          <w:shd w:val="clear" w:color="auto" w:fill="FFFFFF"/>
          <w:lang w:eastAsia="ru-RU"/>
        </w:rPr>
        <w:t xml:space="preserve"> является нередко встречающийся в шампунях </w:t>
      </w:r>
      <w:proofErr w:type="spellStart"/>
      <w:r w:rsidRPr="004A513C">
        <w:rPr>
          <w:rFonts w:ascii="Times New Roman" w:eastAsia="Times New Roman" w:hAnsi="Times New Roman" w:cs="Times New Roman"/>
          <w:sz w:val="28"/>
          <w:szCs w:val="27"/>
          <w:shd w:val="clear" w:color="auto" w:fill="FFFFFF"/>
          <w:lang w:eastAsia="ru-RU"/>
        </w:rPr>
        <w:t>диэтаноламид</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лауриновой</w:t>
      </w:r>
      <w:proofErr w:type="spellEnd"/>
      <w:r w:rsidRPr="004A513C">
        <w:rPr>
          <w:rFonts w:ascii="Times New Roman" w:eastAsia="Times New Roman" w:hAnsi="Times New Roman" w:cs="Times New Roman"/>
          <w:sz w:val="28"/>
          <w:szCs w:val="27"/>
          <w:shd w:val="clear" w:color="auto" w:fill="FFFFFF"/>
          <w:lang w:eastAsia="ru-RU"/>
        </w:rPr>
        <w:t xml:space="preserve"> кислоты. </w:t>
      </w:r>
      <w:proofErr w:type="spellStart"/>
      <w:r w:rsidRPr="004A513C">
        <w:rPr>
          <w:rFonts w:ascii="Times New Roman" w:eastAsia="Times New Roman" w:hAnsi="Times New Roman" w:cs="Times New Roman"/>
          <w:sz w:val="28"/>
          <w:szCs w:val="27"/>
          <w:shd w:val="clear" w:color="auto" w:fill="FFFFFF"/>
          <w:lang w:eastAsia="ru-RU"/>
        </w:rPr>
        <w:t>Неионные</w:t>
      </w:r>
      <w:proofErr w:type="spellEnd"/>
      <w:r w:rsidRPr="004A513C">
        <w:rPr>
          <w:rFonts w:ascii="Times New Roman" w:eastAsia="Times New Roman" w:hAnsi="Times New Roman" w:cs="Times New Roman"/>
          <w:sz w:val="28"/>
          <w:szCs w:val="27"/>
          <w:shd w:val="clear" w:color="auto" w:fill="FFFFFF"/>
          <w:lang w:eastAsia="ru-RU"/>
        </w:rPr>
        <w:t xml:space="preserve"> ПАВ вызывают менее выраженный денатурирующий эффект, чем анионные, однако обладают большей проникающей способностью в кожу.</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СоПАВ</w:t>
      </w:r>
      <w:proofErr w:type="spellEnd"/>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это вспомогательные ПАВ, которые способствуют созданию оптимальных сб</w:t>
      </w:r>
      <w:r w:rsidR="00313BDD">
        <w:rPr>
          <w:rFonts w:ascii="Times New Roman" w:eastAsia="Times New Roman" w:hAnsi="Times New Roman" w:cs="Times New Roman"/>
          <w:sz w:val="28"/>
          <w:szCs w:val="27"/>
          <w:shd w:val="clear" w:color="auto" w:fill="FFFFFF"/>
          <w:lang w:eastAsia="ru-RU"/>
        </w:rPr>
        <w:t xml:space="preserve">алансированных рецептур. Такие </w:t>
      </w:r>
      <w:proofErr w:type="spellStart"/>
      <w:r w:rsidR="00313BDD">
        <w:rPr>
          <w:rFonts w:ascii="Times New Roman" w:eastAsia="Times New Roman" w:hAnsi="Times New Roman" w:cs="Times New Roman"/>
          <w:sz w:val="28"/>
          <w:szCs w:val="27"/>
          <w:shd w:val="clear" w:color="auto" w:fill="FFFFFF"/>
          <w:lang w:eastAsia="ru-RU"/>
        </w:rPr>
        <w:t>С</w:t>
      </w:r>
      <w:r w:rsidRPr="004A513C">
        <w:rPr>
          <w:rFonts w:ascii="Times New Roman" w:eastAsia="Times New Roman" w:hAnsi="Times New Roman" w:cs="Times New Roman"/>
          <w:sz w:val="28"/>
          <w:szCs w:val="27"/>
          <w:shd w:val="clear" w:color="auto" w:fill="FFFFFF"/>
          <w:lang w:eastAsia="ru-RU"/>
        </w:rPr>
        <w:t>оПАВ</w:t>
      </w:r>
      <w:proofErr w:type="spellEnd"/>
      <w:r w:rsidRPr="004A513C">
        <w:rPr>
          <w:rFonts w:ascii="Times New Roman" w:eastAsia="Times New Roman" w:hAnsi="Times New Roman" w:cs="Times New Roman"/>
          <w:sz w:val="28"/>
          <w:szCs w:val="27"/>
          <w:shd w:val="clear" w:color="auto" w:fill="FFFFFF"/>
          <w:lang w:eastAsia="ru-RU"/>
        </w:rPr>
        <w:t xml:space="preserve"> как </w:t>
      </w:r>
      <w:proofErr w:type="spellStart"/>
      <w:r w:rsidRPr="004A513C">
        <w:rPr>
          <w:rFonts w:ascii="Times New Roman" w:eastAsia="Times New Roman" w:hAnsi="Times New Roman" w:cs="Times New Roman"/>
          <w:sz w:val="28"/>
          <w:szCs w:val="27"/>
          <w:shd w:val="clear" w:color="auto" w:fill="FFFFFF"/>
          <w:lang w:eastAsia="ru-RU"/>
        </w:rPr>
        <w:t>кокогликозиды</w:t>
      </w:r>
      <w:proofErr w:type="spellEnd"/>
      <w:r w:rsidRPr="004A513C">
        <w:rPr>
          <w:rFonts w:ascii="Times New Roman" w:eastAsia="Times New Roman" w:hAnsi="Times New Roman" w:cs="Times New Roman"/>
          <w:sz w:val="28"/>
          <w:szCs w:val="27"/>
          <w:shd w:val="clear" w:color="auto" w:fill="FFFFFF"/>
          <w:lang w:eastAsia="ru-RU"/>
        </w:rPr>
        <w:t>, алкил-эфир-</w:t>
      </w:r>
      <w:proofErr w:type="spellStart"/>
      <w:r w:rsidRPr="004A513C">
        <w:rPr>
          <w:rFonts w:ascii="Times New Roman" w:eastAsia="Times New Roman" w:hAnsi="Times New Roman" w:cs="Times New Roman"/>
          <w:sz w:val="28"/>
          <w:szCs w:val="27"/>
          <w:shd w:val="clear" w:color="auto" w:fill="FFFFFF"/>
          <w:lang w:eastAsia="ru-RU"/>
        </w:rPr>
        <w:t>карбоксилаты</w:t>
      </w:r>
      <w:proofErr w:type="spellEnd"/>
      <w:r w:rsidRPr="004A513C">
        <w:rPr>
          <w:rFonts w:ascii="Times New Roman" w:eastAsia="Times New Roman" w:hAnsi="Times New Roman" w:cs="Times New Roman"/>
          <w:sz w:val="28"/>
          <w:szCs w:val="27"/>
          <w:shd w:val="clear" w:color="auto" w:fill="FFFFFF"/>
          <w:lang w:eastAsia="ru-RU"/>
        </w:rPr>
        <w:t xml:space="preserve"> и другие, позволяют получить </w:t>
      </w:r>
      <w:proofErr w:type="spellStart"/>
      <w:r w:rsidRPr="004A513C">
        <w:rPr>
          <w:rFonts w:ascii="Times New Roman" w:eastAsia="Times New Roman" w:hAnsi="Times New Roman" w:cs="Times New Roman"/>
          <w:sz w:val="28"/>
          <w:szCs w:val="27"/>
          <w:shd w:val="clear" w:color="auto" w:fill="FFFFFF"/>
          <w:lang w:eastAsia="ru-RU"/>
        </w:rPr>
        <w:t>дерматологически</w:t>
      </w:r>
      <w:proofErr w:type="spellEnd"/>
      <w:r w:rsidRPr="004A513C">
        <w:rPr>
          <w:rFonts w:ascii="Times New Roman" w:eastAsia="Times New Roman" w:hAnsi="Times New Roman" w:cs="Times New Roman"/>
          <w:sz w:val="28"/>
          <w:szCs w:val="27"/>
          <w:shd w:val="clear" w:color="auto" w:fill="FFFFFF"/>
          <w:lang w:eastAsia="ru-RU"/>
        </w:rPr>
        <w:t xml:space="preserve"> мягкие шампуни с устойчивой интенсивной пеной, которые можно рекомендовать не только для мытья волос, но и тела.</w:t>
      </w:r>
    </w:p>
    <w:p w:rsidR="00313BDD"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proofErr w:type="spellStart"/>
      <w:r w:rsidRPr="004A513C">
        <w:rPr>
          <w:rFonts w:ascii="Times New Roman" w:eastAsia="Times New Roman" w:hAnsi="Times New Roman" w:cs="Times New Roman"/>
          <w:sz w:val="28"/>
          <w:szCs w:val="27"/>
          <w:shd w:val="clear" w:color="auto" w:fill="FFFFFF"/>
          <w:lang w:eastAsia="ru-RU"/>
        </w:rPr>
        <w:t>Криптоанионные</w:t>
      </w:r>
      <w:proofErr w:type="spellEnd"/>
      <w:r w:rsidRPr="004A513C">
        <w:rPr>
          <w:rFonts w:ascii="Times New Roman" w:eastAsia="Times New Roman" w:hAnsi="Times New Roman" w:cs="Times New Roman"/>
          <w:sz w:val="28"/>
          <w:szCs w:val="27"/>
          <w:shd w:val="clear" w:color="auto" w:fill="FFFFFF"/>
          <w:lang w:eastAsia="ru-RU"/>
        </w:rPr>
        <w:t xml:space="preserve"> ПАВ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сочетают свойства анионных и </w:t>
      </w:r>
      <w:proofErr w:type="spellStart"/>
      <w:r w:rsidRPr="004A513C">
        <w:rPr>
          <w:rFonts w:ascii="Times New Roman" w:eastAsia="Times New Roman" w:hAnsi="Times New Roman" w:cs="Times New Roman"/>
          <w:sz w:val="28"/>
          <w:szCs w:val="27"/>
          <w:shd w:val="clear" w:color="auto" w:fill="FFFFFF"/>
          <w:lang w:eastAsia="ru-RU"/>
        </w:rPr>
        <w:t>неионногенных</w:t>
      </w:r>
      <w:proofErr w:type="spellEnd"/>
      <w:r w:rsidRPr="004A513C">
        <w:rPr>
          <w:rFonts w:ascii="Times New Roman" w:eastAsia="Times New Roman" w:hAnsi="Times New Roman" w:cs="Times New Roman"/>
          <w:sz w:val="28"/>
          <w:szCs w:val="27"/>
          <w:shd w:val="clear" w:color="auto" w:fill="FFFFFF"/>
          <w:lang w:eastAsia="ru-RU"/>
        </w:rPr>
        <w:t xml:space="preserve"> ПАВ. Представитель этой группы ПАВ </w:t>
      </w:r>
      <w:r w:rsidR="00313BDD">
        <w:rPr>
          <w:rFonts w:ascii="Times New Roman" w:eastAsia="Times New Roman" w:hAnsi="Times New Roman" w:cs="Times New Roman"/>
          <w:sz w:val="28"/>
          <w:szCs w:val="27"/>
          <w:shd w:val="clear" w:color="auto" w:fill="FFFFFF"/>
          <w:lang w:eastAsia="ru-RU"/>
        </w:rPr>
        <w:t xml:space="preserve">– </w:t>
      </w:r>
      <w:r w:rsidRPr="004A513C">
        <w:rPr>
          <w:rFonts w:ascii="Times New Roman" w:eastAsia="Times New Roman" w:hAnsi="Times New Roman" w:cs="Times New Roman"/>
          <w:sz w:val="28"/>
          <w:szCs w:val="27"/>
          <w:shd w:val="clear" w:color="auto" w:fill="FFFFFF"/>
          <w:lang w:eastAsia="ru-RU"/>
        </w:rPr>
        <w:t>алкил-эфир-</w:t>
      </w:r>
      <w:proofErr w:type="spellStart"/>
      <w:r w:rsidRPr="004A513C">
        <w:rPr>
          <w:rFonts w:ascii="Times New Roman" w:eastAsia="Times New Roman" w:hAnsi="Times New Roman" w:cs="Times New Roman"/>
          <w:sz w:val="28"/>
          <w:szCs w:val="27"/>
          <w:shd w:val="clear" w:color="auto" w:fill="FFFFFF"/>
          <w:lang w:eastAsia="ru-RU"/>
        </w:rPr>
        <w:t>карбоксилат</w:t>
      </w:r>
      <w:proofErr w:type="spellEnd"/>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обеспечивает повышенную эффективность катионных кондиционирующих агентов, снижает раздражающее действие, увеличивает пенообразование.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lastRenderedPageBreak/>
        <w:t xml:space="preserve">Мыла (соли высших жирных кислот) в значительной степени утратили свое значение в производстве шампуней. Тем не менее, в ряде случаев они остаются компонентом для приготовления некоторых шампуней. Обычные мыла </w:t>
      </w:r>
      <w:r w:rsidR="00313BDD">
        <w:rPr>
          <w:rFonts w:ascii="Times New Roman" w:eastAsia="Times New Roman" w:hAnsi="Times New Roman" w:cs="Times New Roman"/>
          <w:sz w:val="28"/>
          <w:szCs w:val="27"/>
          <w:shd w:val="clear" w:color="auto" w:fill="FFFFFF"/>
          <w:lang w:eastAsia="ru-RU"/>
        </w:rPr>
        <w:t xml:space="preserve">– </w:t>
      </w:r>
      <w:r w:rsidRPr="004A513C">
        <w:rPr>
          <w:rFonts w:ascii="Times New Roman" w:eastAsia="Times New Roman" w:hAnsi="Times New Roman" w:cs="Times New Roman"/>
          <w:sz w:val="28"/>
          <w:szCs w:val="27"/>
          <w:shd w:val="clear" w:color="auto" w:fill="FFFFFF"/>
          <w:lang w:eastAsia="ru-RU"/>
        </w:rPr>
        <w:t xml:space="preserve">это натриевые, калиевые, аммониевые или </w:t>
      </w:r>
      <w:proofErr w:type="spellStart"/>
      <w:r w:rsidRPr="004A513C">
        <w:rPr>
          <w:rFonts w:ascii="Times New Roman" w:eastAsia="Times New Roman" w:hAnsi="Times New Roman" w:cs="Times New Roman"/>
          <w:sz w:val="28"/>
          <w:szCs w:val="27"/>
          <w:shd w:val="clear" w:color="auto" w:fill="FFFFFF"/>
          <w:lang w:eastAsia="ru-RU"/>
        </w:rPr>
        <w:t>алканоламмониевые</w:t>
      </w:r>
      <w:proofErr w:type="spellEnd"/>
      <w:r w:rsidRPr="004A513C">
        <w:rPr>
          <w:rFonts w:ascii="Times New Roman" w:eastAsia="Times New Roman" w:hAnsi="Times New Roman" w:cs="Times New Roman"/>
          <w:sz w:val="28"/>
          <w:szCs w:val="27"/>
          <w:shd w:val="clear" w:color="auto" w:fill="FFFFFF"/>
          <w:lang w:eastAsia="ru-RU"/>
        </w:rPr>
        <w:t xml:space="preserve"> соли </w:t>
      </w:r>
      <w:proofErr w:type="spellStart"/>
      <w:r w:rsidRPr="004A513C">
        <w:rPr>
          <w:rFonts w:ascii="Times New Roman" w:eastAsia="Times New Roman" w:hAnsi="Times New Roman" w:cs="Times New Roman"/>
          <w:sz w:val="28"/>
          <w:szCs w:val="27"/>
          <w:shd w:val="clear" w:color="auto" w:fill="FFFFFF"/>
          <w:lang w:eastAsia="ru-RU"/>
        </w:rPr>
        <w:t>лауриловой</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миристиновой</w:t>
      </w:r>
      <w:proofErr w:type="spellEnd"/>
      <w:r w:rsidRPr="004A513C">
        <w:rPr>
          <w:rFonts w:ascii="Times New Roman" w:eastAsia="Times New Roman" w:hAnsi="Times New Roman" w:cs="Times New Roman"/>
          <w:sz w:val="28"/>
          <w:szCs w:val="27"/>
          <w:shd w:val="clear" w:color="auto" w:fill="FFFFFF"/>
          <w:lang w:eastAsia="ru-RU"/>
        </w:rPr>
        <w:t xml:space="preserve">, пальмитиновой, олеиновой и других кислот растительного или животного происхождения. Ранее шампуни готовили исключительно на основе мыл, получаемых из кокосового масла. В настоящее время кокосовое масло смешивают с ненасыщенными мылами, получаемыми из оливкового или касторового масла - такие смеси обладают более мягким моющим и меньшим раздражающим действием и лучше вспениваются. Лучшие результаты по моющему действию, мягкости и пенящей способности имеют мыла, приготовленные из смеси моно- и </w:t>
      </w:r>
      <w:proofErr w:type="spellStart"/>
      <w:r w:rsidRPr="004A513C">
        <w:rPr>
          <w:rFonts w:ascii="Times New Roman" w:eastAsia="Times New Roman" w:hAnsi="Times New Roman" w:cs="Times New Roman"/>
          <w:sz w:val="28"/>
          <w:szCs w:val="27"/>
          <w:shd w:val="clear" w:color="auto" w:fill="FFFFFF"/>
          <w:lang w:eastAsia="ru-RU"/>
        </w:rPr>
        <w:t>триэтаноламинов</w:t>
      </w:r>
      <w:proofErr w:type="spellEnd"/>
      <w:r w:rsidRPr="004A513C">
        <w:rPr>
          <w:rFonts w:ascii="Times New Roman" w:eastAsia="Times New Roman" w:hAnsi="Times New Roman" w:cs="Times New Roman"/>
          <w:sz w:val="28"/>
          <w:szCs w:val="27"/>
          <w:shd w:val="clear" w:color="auto" w:fill="FFFFFF"/>
          <w:lang w:eastAsia="ru-RU"/>
        </w:rPr>
        <w:t xml:space="preserve">. </w:t>
      </w:r>
    </w:p>
    <w:p w:rsidR="00313BDD"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Кондиционирующие добавки вводятся в шампуни для достижения следующих целей:</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снятие статичес</w:t>
      </w:r>
      <w:r w:rsidR="00313BDD">
        <w:rPr>
          <w:rFonts w:ascii="Times New Roman" w:eastAsia="Times New Roman" w:hAnsi="Times New Roman" w:cs="Times New Roman"/>
          <w:sz w:val="28"/>
          <w:szCs w:val="27"/>
          <w:shd w:val="clear" w:color="auto" w:fill="FFFFFF"/>
          <w:lang w:eastAsia="ru-RU"/>
        </w:rPr>
        <w:t>кого электричества, уменьшение «</w:t>
      </w:r>
      <w:proofErr w:type="spellStart"/>
      <w:r w:rsidR="00313BDD">
        <w:rPr>
          <w:rFonts w:ascii="Times New Roman" w:eastAsia="Times New Roman" w:hAnsi="Times New Roman" w:cs="Times New Roman"/>
          <w:sz w:val="28"/>
          <w:szCs w:val="27"/>
          <w:shd w:val="clear" w:color="auto" w:fill="FFFFFF"/>
          <w:lang w:eastAsia="ru-RU"/>
        </w:rPr>
        <w:t>разлетаемости</w:t>
      </w:r>
      <w:proofErr w:type="spellEnd"/>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волос;</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приглаживание и выравнивание поврежденных участков стержней волос;</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легкое расчесывание мокрых и сухих волос;</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минимизация пористости;</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придание волосам блеска и шелковистости;</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обеспечение защиты от теплового и механического повреждения;</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увлажнение;</w:t>
      </w:r>
      <w:r w:rsidRPr="004A513C">
        <w:rPr>
          <w:rFonts w:ascii="Times New Roman" w:eastAsia="Times New Roman" w:hAnsi="Times New Roman" w:cs="Times New Roman"/>
          <w:sz w:val="28"/>
          <w:szCs w:val="27"/>
          <w:lang w:eastAsia="ru-RU"/>
        </w:rPr>
        <w:t xml:space="preserve"> </w:t>
      </w:r>
    </w:p>
    <w:p w:rsidR="00313BDD" w:rsidRDefault="004A513C" w:rsidP="00313BDD">
      <w:pPr>
        <w:widowControl w:val="0"/>
        <w:spacing w:after="0" w:line="240" w:lineRule="auto"/>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увеличение объема и массы.</w:t>
      </w:r>
    </w:p>
    <w:p w:rsidR="004A513C" w:rsidRPr="00313BDD" w:rsidRDefault="00313BDD" w:rsidP="00313BDD">
      <w:pPr>
        <w:widowControl w:val="0"/>
        <w:spacing w:after="0" w:line="240" w:lineRule="auto"/>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ab/>
      </w:r>
      <w:r w:rsidR="004A513C" w:rsidRPr="004A513C">
        <w:rPr>
          <w:rFonts w:ascii="Times New Roman" w:eastAsia="Times New Roman" w:hAnsi="Times New Roman" w:cs="Times New Roman"/>
          <w:sz w:val="28"/>
          <w:szCs w:val="27"/>
          <w:shd w:val="clear" w:color="auto" w:fill="FFFFFF"/>
          <w:lang w:eastAsia="ru-RU"/>
        </w:rPr>
        <w:t>К кондиционирующим агентам относятся различные масла, жирные спирты, сложные эфиры гликоля, смачивающие вещества и белковые производные. Для шампуней, имеющих консистенцию обычного или жидкого крема, общепризнанным кондиционирующим агентом считается ланолин, растворимое ланолиновое масло и растворимые производные ланолина. Ценными кондиционирующими качествами обладает катионный акриловый сополимер, добавка которого к шампуню облегчает расчесывание волос даже во влажном состоянии и придает им антистатические свойства.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Консерванты.</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Слово «консервант» уже само по себе говорит, для чего используют эти вещества – для консервирования пищевых и прочих продуктов, в нашем случае –</w:t>
      </w:r>
      <w:r w:rsidR="00313BDD">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sz w:val="28"/>
          <w:szCs w:val="28"/>
          <w:lang w:eastAsia="ru-RU"/>
        </w:rPr>
        <w:t>шампуней для волос. Делают это с вполне понятной целью – как можно дольше сохранить продукт в свежем виде и предохранить его от гниения. Но вот использование к</w:t>
      </w:r>
      <w:r w:rsidR="00313BDD">
        <w:rPr>
          <w:rFonts w:ascii="Times New Roman" w:eastAsia="Times New Roman" w:hAnsi="Times New Roman" w:cs="Times New Roman"/>
          <w:sz w:val="28"/>
          <w:szCs w:val="28"/>
          <w:lang w:eastAsia="ru-RU"/>
        </w:rPr>
        <w:t>онсервантов в шампунях почему-</w:t>
      </w:r>
      <w:r w:rsidRPr="004A513C">
        <w:rPr>
          <w:rFonts w:ascii="Times New Roman" w:eastAsia="Times New Roman" w:hAnsi="Times New Roman" w:cs="Times New Roman"/>
          <w:sz w:val="28"/>
          <w:szCs w:val="28"/>
          <w:lang w:eastAsia="ru-RU"/>
        </w:rPr>
        <w:t xml:space="preserve">то натыкается на яростное противодействие, несмотря на неопровержимые доказательства того, что не они являются главным источником нежелательных кожных реакций. Хуже всего обстоит дело с натуральными консервантами. На сегодняшний день пока не найден природный консервант, который обеспечивал бы надёжную защиту косметической продукции. Обычно те шампуни, в которых роль консервантов играют растительные экстракты, спирт или эфирные масла, имеют ограниченный срок хранения даже при строгом соблюдении условий хранения (обычно не более 6 месяцев в холодильнике). Перспективным направлением в </w:t>
      </w:r>
      <w:r w:rsidRPr="004A513C">
        <w:rPr>
          <w:rFonts w:ascii="Times New Roman" w:eastAsia="Times New Roman" w:hAnsi="Times New Roman" w:cs="Times New Roman"/>
          <w:sz w:val="28"/>
          <w:szCs w:val="28"/>
          <w:lang w:eastAsia="ru-RU"/>
        </w:rPr>
        <w:lastRenderedPageBreak/>
        <w:t xml:space="preserve">косметическом производстве является использование ферментных систем в качестве консервантов, однако это направление пока находится в развитии.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Косметические средства представляют собой благодатную среду для роста и размножения микробов. Микроорганизмы не только портят продукт, но и выделяют токсины, которые могут спровоцировать развитие воспалительных и аллергических реакций на коже. От микробиологической чистоты во многом зависят не только потребительские свойства продукта, но и его эффективность и безопасность. Поэтому в состав шампуней входят консерванты.</w:t>
      </w:r>
    </w:p>
    <w:p w:rsidR="00313BDD"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Основная задача консервантов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сохранить косметический продукт в течение всего срока годности. Современный консервант должен отвечать следующим требованиям: </w:t>
      </w:r>
    </w:p>
    <w:p w:rsidR="00313BDD" w:rsidRDefault="00313BDD" w:rsidP="00313BDD">
      <w:pPr>
        <w:widowControl w:val="0"/>
        <w:spacing w:after="0" w:line="240" w:lineRule="auto"/>
        <w:jc w:val="both"/>
        <w:rPr>
          <w:rFonts w:ascii="Times New Roman" w:eastAsia="Times New Roman" w:hAnsi="Times New Roman" w:cs="Times New Roman"/>
          <w:sz w:val="28"/>
          <w:szCs w:val="27"/>
          <w:shd w:val="clear" w:color="auto" w:fill="FFFFFF"/>
          <w:lang w:eastAsia="ru-RU"/>
        </w:rPr>
      </w:pPr>
      <w:r>
        <w:rPr>
          <w:rFonts w:ascii="Times New Roman" w:eastAsia="Times New Roman" w:hAnsi="Times New Roman" w:cs="Times New Roman"/>
          <w:sz w:val="28"/>
          <w:szCs w:val="27"/>
          <w:shd w:val="clear" w:color="auto" w:fill="FFFFFF"/>
          <w:lang w:eastAsia="ru-RU"/>
        </w:rPr>
        <w:t xml:space="preserve">- </w:t>
      </w:r>
      <w:r w:rsidR="004A513C" w:rsidRPr="004A513C">
        <w:rPr>
          <w:rFonts w:ascii="Times New Roman" w:eastAsia="Times New Roman" w:hAnsi="Times New Roman" w:cs="Times New Roman"/>
          <w:sz w:val="28"/>
          <w:szCs w:val="27"/>
          <w:shd w:val="clear" w:color="auto" w:fill="FFFFFF"/>
          <w:lang w:eastAsia="ru-RU"/>
        </w:rPr>
        <w:t xml:space="preserve">быть эффективным против широкого спектра микроорганизмов; </w:t>
      </w:r>
    </w:p>
    <w:p w:rsidR="00313BDD" w:rsidRDefault="00313BDD" w:rsidP="00313BDD">
      <w:pPr>
        <w:widowControl w:val="0"/>
        <w:spacing w:after="0" w:line="240" w:lineRule="auto"/>
        <w:jc w:val="both"/>
        <w:rPr>
          <w:rFonts w:ascii="Times New Roman" w:eastAsia="Times New Roman" w:hAnsi="Times New Roman" w:cs="Times New Roman"/>
          <w:sz w:val="28"/>
          <w:szCs w:val="27"/>
          <w:shd w:val="clear" w:color="auto" w:fill="FFFFFF"/>
          <w:lang w:eastAsia="ru-RU"/>
        </w:rPr>
      </w:pPr>
      <w:r>
        <w:rPr>
          <w:rFonts w:ascii="Times New Roman" w:eastAsia="Times New Roman" w:hAnsi="Times New Roman" w:cs="Times New Roman"/>
          <w:sz w:val="28"/>
          <w:szCs w:val="27"/>
          <w:shd w:val="clear" w:color="auto" w:fill="FFFFFF"/>
          <w:lang w:eastAsia="ru-RU"/>
        </w:rPr>
        <w:t xml:space="preserve">- </w:t>
      </w:r>
      <w:r w:rsidR="004A513C" w:rsidRPr="004A513C">
        <w:rPr>
          <w:rFonts w:ascii="Times New Roman" w:eastAsia="Times New Roman" w:hAnsi="Times New Roman" w:cs="Times New Roman"/>
          <w:sz w:val="28"/>
          <w:szCs w:val="27"/>
          <w:shd w:val="clear" w:color="auto" w:fill="FFFFFF"/>
          <w:lang w:eastAsia="ru-RU"/>
        </w:rPr>
        <w:t xml:space="preserve">иметь бактерицидный и/или бактериостатический эффект; </w:t>
      </w:r>
    </w:p>
    <w:p w:rsidR="00313BDD" w:rsidRDefault="00313BDD" w:rsidP="00313BDD">
      <w:pPr>
        <w:widowControl w:val="0"/>
        <w:spacing w:after="0" w:line="240" w:lineRule="auto"/>
        <w:jc w:val="both"/>
        <w:rPr>
          <w:rFonts w:ascii="Times New Roman" w:eastAsia="Times New Roman" w:hAnsi="Times New Roman" w:cs="Times New Roman"/>
          <w:sz w:val="28"/>
          <w:szCs w:val="27"/>
          <w:shd w:val="clear" w:color="auto" w:fill="FFFFFF"/>
          <w:lang w:eastAsia="ru-RU"/>
        </w:rPr>
      </w:pPr>
      <w:r>
        <w:rPr>
          <w:rFonts w:ascii="Times New Roman" w:eastAsia="Times New Roman" w:hAnsi="Times New Roman" w:cs="Times New Roman"/>
          <w:sz w:val="28"/>
          <w:szCs w:val="27"/>
          <w:shd w:val="clear" w:color="auto" w:fill="FFFFFF"/>
          <w:lang w:eastAsia="ru-RU"/>
        </w:rPr>
        <w:t xml:space="preserve">- </w:t>
      </w:r>
      <w:r w:rsidR="004A513C" w:rsidRPr="004A513C">
        <w:rPr>
          <w:rFonts w:ascii="Times New Roman" w:eastAsia="Times New Roman" w:hAnsi="Times New Roman" w:cs="Times New Roman"/>
          <w:sz w:val="28"/>
          <w:szCs w:val="27"/>
          <w:shd w:val="clear" w:color="auto" w:fill="FFFFFF"/>
          <w:lang w:eastAsia="ru-RU"/>
        </w:rPr>
        <w:t xml:space="preserve">обладать хорошей растворимостью; сохранять стабильность в широких пределах температур; </w:t>
      </w:r>
    </w:p>
    <w:p w:rsidR="00313BDD" w:rsidRDefault="00313BDD" w:rsidP="00313BDD">
      <w:pPr>
        <w:widowControl w:val="0"/>
        <w:spacing w:after="0" w:line="240" w:lineRule="auto"/>
        <w:jc w:val="both"/>
        <w:rPr>
          <w:rFonts w:ascii="Times New Roman" w:eastAsia="Times New Roman" w:hAnsi="Times New Roman" w:cs="Times New Roman"/>
          <w:sz w:val="28"/>
          <w:szCs w:val="27"/>
          <w:shd w:val="clear" w:color="auto" w:fill="FFFFFF"/>
          <w:lang w:eastAsia="ru-RU"/>
        </w:rPr>
      </w:pPr>
      <w:r>
        <w:rPr>
          <w:rFonts w:ascii="Times New Roman" w:eastAsia="Times New Roman" w:hAnsi="Times New Roman" w:cs="Times New Roman"/>
          <w:sz w:val="28"/>
          <w:szCs w:val="27"/>
          <w:shd w:val="clear" w:color="auto" w:fill="FFFFFF"/>
          <w:lang w:eastAsia="ru-RU"/>
        </w:rPr>
        <w:t xml:space="preserve">- </w:t>
      </w:r>
      <w:r w:rsidR="004A513C" w:rsidRPr="004A513C">
        <w:rPr>
          <w:rFonts w:ascii="Times New Roman" w:eastAsia="Times New Roman" w:hAnsi="Times New Roman" w:cs="Times New Roman"/>
          <w:sz w:val="28"/>
          <w:szCs w:val="27"/>
          <w:shd w:val="clear" w:color="auto" w:fill="FFFFFF"/>
          <w:lang w:eastAsia="ru-RU"/>
        </w:rPr>
        <w:t xml:space="preserve">иметь полную совместимость с сырьем и упаковочными материалами; </w:t>
      </w:r>
    </w:p>
    <w:p w:rsidR="00313BDD" w:rsidRDefault="00313BDD" w:rsidP="00313BDD">
      <w:pPr>
        <w:widowControl w:val="0"/>
        <w:spacing w:after="0" w:line="240" w:lineRule="auto"/>
        <w:jc w:val="both"/>
        <w:rPr>
          <w:rFonts w:ascii="Times New Roman" w:eastAsia="Times New Roman" w:hAnsi="Times New Roman" w:cs="Times New Roman"/>
          <w:sz w:val="28"/>
          <w:szCs w:val="27"/>
          <w:shd w:val="clear" w:color="auto" w:fill="FFFFFF"/>
          <w:lang w:eastAsia="ru-RU"/>
        </w:rPr>
      </w:pPr>
      <w:r>
        <w:rPr>
          <w:rFonts w:ascii="Times New Roman" w:eastAsia="Times New Roman" w:hAnsi="Times New Roman" w:cs="Times New Roman"/>
          <w:sz w:val="28"/>
          <w:szCs w:val="27"/>
          <w:shd w:val="clear" w:color="auto" w:fill="FFFFFF"/>
          <w:lang w:eastAsia="ru-RU"/>
        </w:rPr>
        <w:t xml:space="preserve">- </w:t>
      </w:r>
      <w:r w:rsidR="004A513C" w:rsidRPr="004A513C">
        <w:rPr>
          <w:rFonts w:ascii="Times New Roman" w:eastAsia="Times New Roman" w:hAnsi="Times New Roman" w:cs="Times New Roman"/>
          <w:sz w:val="28"/>
          <w:szCs w:val="27"/>
          <w:shd w:val="clear" w:color="auto" w:fill="FFFFFF"/>
          <w:lang w:eastAsia="ru-RU"/>
        </w:rPr>
        <w:t xml:space="preserve">сохранять стабильность в широком диапазоне рН; </w:t>
      </w:r>
    </w:p>
    <w:p w:rsidR="00313BDD" w:rsidRDefault="00313BDD" w:rsidP="00313BDD">
      <w:pPr>
        <w:widowControl w:val="0"/>
        <w:spacing w:after="0" w:line="240" w:lineRule="auto"/>
        <w:jc w:val="both"/>
        <w:rPr>
          <w:rFonts w:ascii="Times New Roman" w:eastAsia="Times New Roman" w:hAnsi="Times New Roman" w:cs="Times New Roman"/>
          <w:sz w:val="28"/>
          <w:szCs w:val="27"/>
          <w:shd w:val="clear" w:color="auto" w:fill="FFFFFF"/>
          <w:lang w:eastAsia="ru-RU"/>
        </w:rPr>
      </w:pPr>
      <w:r>
        <w:rPr>
          <w:rFonts w:ascii="Times New Roman" w:eastAsia="Times New Roman" w:hAnsi="Times New Roman" w:cs="Times New Roman"/>
          <w:sz w:val="28"/>
          <w:szCs w:val="27"/>
          <w:shd w:val="clear" w:color="auto" w:fill="FFFFFF"/>
          <w:lang w:eastAsia="ru-RU"/>
        </w:rPr>
        <w:t xml:space="preserve">- </w:t>
      </w:r>
      <w:r w:rsidR="004A513C" w:rsidRPr="004A513C">
        <w:rPr>
          <w:rFonts w:ascii="Times New Roman" w:eastAsia="Times New Roman" w:hAnsi="Times New Roman" w:cs="Times New Roman"/>
          <w:sz w:val="28"/>
          <w:szCs w:val="27"/>
          <w:shd w:val="clear" w:color="auto" w:fill="FFFFFF"/>
          <w:lang w:eastAsia="ru-RU"/>
        </w:rPr>
        <w:t xml:space="preserve">обладать низкой токсичностью для человека и окружающей среды. </w:t>
      </w:r>
    </w:p>
    <w:p w:rsidR="004A513C" w:rsidRPr="004A513C" w:rsidRDefault="00313BDD" w:rsidP="00313BDD">
      <w:pPr>
        <w:widowControl w:val="0"/>
        <w:spacing w:after="0" w:line="240" w:lineRule="auto"/>
        <w:jc w:val="both"/>
        <w:rPr>
          <w:rFonts w:ascii="Times New Roman" w:eastAsia="Times New Roman" w:hAnsi="Times New Roman" w:cs="Times New Roman"/>
          <w:sz w:val="28"/>
          <w:szCs w:val="27"/>
          <w:shd w:val="clear" w:color="auto" w:fill="FFFFFF"/>
          <w:lang w:eastAsia="ru-RU"/>
        </w:rPr>
      </w:pPr>
      <w:r>
        <w:rPr>
          <w:rFonts w:ascii="Times New Roman" w:eastAsia="Times New Roman" w:hAnsi="Times New Roman" w:cs="Times New Roman"/>
          <w:sz w:val="28"/>
          <w:szCs w:val="27"/>
          <w:shd w:val="clear" w:color="auto" w:fill="FFFFFF"/>
          <w:lang w:eastAsia="ru-RU"/>
        </w:rPr>
        <w:tab/>
      </w:r>
      <w:r w:rsidR="004A513C" w:rsidRPr="004A513C">
        <w:rPr>
          <w:rFonts w:ascii="Times New Roman" w:eastAsia="Times New Roman" w:hAnsi="Times New Roman" w:cs="Times New Roman"/>
          <w:sz w:val="28"/>
          <w:szCs w:val="27"/>
          <w:shd w:val="clear" w:color="auto" w:fill="FFFFFF"/>
          <w:lang w:eastAsia="ru-RU"/>
        </w:rPr>
        <w:t xml:space="preserve">Считается, что в настоящее время не существует консерванта, удовлетворяющего сразу всем критериям. Поэтому консерванты чаще всего, комбинируют между собой, создавая </w:t>
      </w:r>
      <w:proofErr w:type="spellStart"/>
      <w:r w:rsidR="004A513C" w:rsidRPr="004A513C">
        <w:rPr>
          <w:rFonts w:ascii="Times New Roman" w:eastAsia="Times New Roman" w:hAnsi="Times New Roman" w:cs="Times New Roman"/>
          <w:sz w:val="28"/>
          <w:szCs w:val="27"/>
          <w:shd w:val="clear" w:color="auto" w:fill="FFFFFF"/>
          <w:lang w:eastAsia="ru-RU"/>
        </w:rPr>
        <w:t>мультикомпонентные</w:t>
      </w:r>
      <w:proofErr w:type="spellEnd"/>
      <w:r w:rsidR="004A513C" w:rsidRPr="004A513C">
        <w:rPr>
          <w:rFonts w:ascii="Times New Roman" w:eastAsia="Times New Roman" w:hAnsi="Times New Roman" w:cs="Times New Roman"/>
          <w:sz w:val="28"/>
          <w:szCs w:val="27"/>
          <w:shd w:val="clear" w:color="auto" w:fill="FFFFFF"/>
          <w:lang w:eastAsia="ru-RU"/>
        </w:rPr>
        <w:t xml:space="preserve"> системы.</w:t>
      </w:r>
    </w:p>
    <w:p w:rsidR="00313BDD"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Подбор консерванта осуществляется индивидуально к каждому изделию. Это трудная задача, поскольку необходимо учесть совместимость консерванта со всеми ингредиентами шампуня.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xml:space="preserve">Загустители (регуляторы вязкости) добавляют в шампуни для придания нужной консистенции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как правило, повышения вязкости. В то же время, известно, что при правильном подборе комбинации ПАВ можно получить необходимую вязкость при меньшем содержании загустителей. В качестве загустителей используются полимеры: </w:t>
      </w:r>
      <w:proofErr w:type="spellStart"/>
      <w:r w:rsidRPr="004A513C">
        <w:rPr>
          <w:rFonts w:ascii="Times New Roman" w:eastAsia="Times New Roman" w:hAnsi="Times New Roman" w:cs="Times New Roman"/>
          <w:sz w:val="28"/>
          <w:szCs w:val="27"/>
          <w:shd w:val="clear" w:color="auto" w:fill="FFFFFF"/>
          <w:lang w:eastAsia="ru-RU"/>
        </w:rPr>
        <w:t>поливинилпирролидон</w:t>
      </w:r>
      <w:proofErr w:type="spellEnd"/>
      <w:r w:rsidRPr="004A513C">
        <w:rPr>
          <w:rFonts w:ascii="Times New Roman" w:eastAsia="Times New Roman" w:hAnsi="Times New Roman" w:cs="Times New Roman"/>
          <w:sz w:val="28"/>
          <w:szCs w:val="27"/>
          <w:shd w:val="clear" w:color="auto" w:fill="FFFFFF"/>
          <w:lang w:eastAsia="ru-RU"/>
        </w:rPr>
        <w:t xml:space="preserve">, структурированные сополимеры акрилатов и т.д. Роль загустителей могут выполнять модифицированные </w:t>
      </w:r>
      <w:proofErr w:type="spellStart"/>
      <w:r w:rsidRPr="004A513C">
        <w:rPr>
          <w:rFonts w:ascii="Times New Roman" w:eastAsia="Times New Roman" w:hAnsi="Times New Roman" w:cs="Times New Roman"/>
          <w:sz w:val="28"/>
          <w:szCs w:val="27"/>
          <w:shd w:val="clear" w:color="auto" w:fill="FFFFFF"/>
          <w:lang w:eastAsia="ru-RU"/>
        </w:rPr>
        <w:t>глицериловые</w:t>
      </w:r>
      <w:proofErr w:type="spellEnd"/>
      <w:r w:rsidRPr="004A513C">
        <w:rPr>
          <w:rFonts w:ascii="Times New Roman" w:eastAsia="Times New Roman" w:hAnsi="Times New Roman" w:cs="Times New Roman"/>
          <w:sz w:val="28"/>
          <w:szCs w:val="27"/>
          <w:shd w:val="clear" w:color="auto" w:fill="FFFFFF"/>
          <w:lang w:eastAsia="ru-RU"/>
        </w:rPr>
        <w:t xml:space="preserve"> эфиры жирных кислот, производные полисахаридов растительного происхождения, а также некоторые катионные полимеры. Часто для шампуней на основе </w:t>
      </w:r>
      <w:proofErr w:type="spellStart"/>
      <w:r w:rsidRPr="004A513C">
        <w:rPr>
          <w:rFonts w:ascii="Times New Roman" w:eastAsia="Times New Roman" w:hAnsi="Times New Roman" w:cs="Times New Roman"/>
          <w:sz w:val="28"/>
          <w:szCs w:val="27"/>
          <w:shd w:val="clear" w:color="auto" w:fill="FFFFFF"/>
          <w:lang w:eastAsia="ru-RU"/>
        </w:rPr>
        <w:t>лаурилсульфата</w:t>
      </w:r>
      <w:proofErr w:type="spellEnd"/>
      <w:r w:rsidRPr="004A513C">
        <w:rPr>
          <w:rFonts w:ascii="Times New Roman" w:eastAsia="Times New Roman" w:hAnsi="Times New Roman" w:cs="Times New Roman"/>
          <w:sz w:val="28"/>
          <w:szCs w:val="27"/>
          <w:shd w:val="clear" w:color="auto" w:fill="FFFFFF"/>
          <w:lang w:eastAsia="ru-RU"/>
        </w:rPr>
        <w:t xml:space="preserve"> натрия в качестве загустителя применяют </w:t>
      </w:r>
      <w:proofErr w:type="spellStart"/>
      <w:r w:rsidRPr="004A513C">
        <w:rPr>
          <w:rFonts w:ascii="Times New Roman" w:eastAsia="Times New Roman" w:hAnsi="Times New Roman" w:cs="Times New Roman"/>
          <w:sz w:val="28"/>
          <w:szCs w:val="27"/>
          <w:shd w:val="clear" w:color="auto" w:fill="FFFFFF"/>
          <w:lang w:eastAsia="ru-RU"/>
        </w:rPr>
        <w:t>NaCl</w:t>
      </w:r>
      <w:proofErr w:type="spellEnd"/>
      <w:r w:rsidRPr="004A513C">
        <w:rPr>
          <w:rFonts w:ascii="Times New Roman" w:eastAsia="Times New Roman" w:hAnsi="Times New Roman" w:cs="Times New Roman"/>
          <w:sz w:val="28"/>
          <w:szCs w:val="27"/>
          <w:shd w:val="clear" w:color="auto" w:fill="FFFFFF"/>
          <w:lang w:eastAsia="ru-RU"/>
        </w:rPr>
        <w:t xml:space="preserve">. Однако </w:t>
      </w:r>
      <w:proofErr w:type="spellStart"/>
      <w:r w:rsidRPr="004A513C">
        <w:rPr>
          <w:rFonts w:ascii="Times New Roman" w:eastAsia="Times New Roman" w:hAnsi="Times New Roman" w:cs="Times New Roman"/>
          <w:sz w:val="28"/>
          <w:szCs w:val="27"/>
          <w:shd w:val="clear" w:color="auto" w:fill="FFFFFF"/>
          <w:lang w:eastAsia="ru-RU"/>
        </w:rPr>
        <w:t>NaCI</w:t>
      </w:r>
      <w:proofErr w:type="spellEnd"/>
      <w:r w:rsidRPr="004A513C">
        <w:rPr>
          <w:rFonts w:ascii="Times New Roman" w:eastAsia="Times New Roman" w:hAnsi="Times New Roman" w:cs="Times New Roman"/>
          <w:sz w:val="28"/>
          <w:szCs w:val="27"/>
          <w:shd w:val="clear" w:color="auto" w:fill="FFFFFF"/>
          <w:lang w:eastAsia="ru-RU"/>
        </w:rPr>
        <w:t xml:space="preserve"> может понижать адсорбцию катионного полимера на волосах и тем самым препятствовать проявлению кондиционирующего эффекта. Для </w:t>
      </w:r>
      <w:proofErr w:type="spellStart"/>
      <w:r w:rsidRPr="004A513C">
        <w:rPr>
          <w:rFonts w:ascii="Times New Roman" w:eastAsia="Times New Roman" w:hAnsi="Times New Roman" w:cs="Times New Roman"/>
          <w:sz w:val="28"/>
          <w:szCs w:val="27"/>
          <w:shd w:val="clear" w:color="auto" w:fill="FFFFFF"/>
          <w:lang w:eastAsia="ru-RU"/>
        </w:rPr>
        <w:t>кремообразных</w:t>
      </w:r>
      <w:proofErr w:type="spellEnd"/>
      <w:r w:rsidRPr="004A513C">
        <w:rPr>
          <w:rFonts w:ascii="Times New Roman" w:eastAsia="Times New Roman" w:hAnsi="Times New Roman" w:cs="Times New Roman"/>
          <w:sz w:val="28"/>
          <w:szCs w:val="27"/>
          <w:shd w:val="clear" w:color="auto" w:fill="FFFFFF"/>
          <w:lang w:eastAsia="ru-RU"/>
        </w:rPr>
        <w:t xml:space="preserve"> шампуней очень хорошими загустителями являются </w:t>
      </w:r>
      <w:proofErr w:type="spellStart"/>
      <w:r w:rsidRPr="004A513C">
        <w:rPr>
          <w:rFonts w:ascii="Times New Roman" w:eastAsia="Times New Roman" w:hAnsi="Times New Roman" w:cs="Times New Roman"/>
          <w:sz w:val="28"/>
          <w:szCs w:val="27"/>
          <w:shd w:val="clear" w:color="auto" w:fill="FFFFFF"/>
          <w:lang w:eastAsia="ru-RU"/>
        </w:rPr>
        <w:t>стеарат</w:t>
      </w:r>
      <w:proofErr w:type="spellEnd"/>
      <w:r w:rsidRPr="004A513C">
        <w:rPr>
          <w:rFonts w:ascii="Times New Roman" w:eastAsia="Times New Roman" w:hAnsi="Times New Roman" w:cs="Times New Roman"/>
          <w:sz w:val="28"/>
          <w:szCs w:val="27"/>
          <w:shd w:val="clear" w:color="auto" w:fill="FFFFFF"/>
          <w:lang w:eastAsia="ru-RU"/>
        </w:rPr>
        <w:t xml:space="preserve"> натрия и амиды стеариновой кислоты.</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proofErr w:type="spellStart"/>
      <w:r w:rsidRPr="004A513C">
        <w:rPr>
          <w:rFonts w:ascii="Times New Roman" w:eastAsia="Times New Roman" w:hAnsi="Times New Roman" w:cs="Times New Roman"/>
          <w:sz w:val="28"/>
          <w:szCs w:val="27"/>
          <w:shd w:val="clear" w:color="auto" w:fill="FFFFFF"/>
          <w:lang w:eastAsia="ru-RU"/>
        </w:rPr>
        <w:t>Солюбилизаторы</w:t>
      </w:r>
      <w:proofErr w:type="spellEnd"/>
      <w:r w:rsidRPr="004A513C">
        <w:rPr>
          <w:rFonts w:ascii="Times New Roman" w:eastAsia="Times New Roman" w:hAnsi="Times New Roman" w:cs="Times New Roman"/>
          <w:sz w:val="28"/>
          <w:szCs w:val="27"/>
          <w:shd w:val="clear" w:color="auto" w:fill="FFFFFF"/>
          <w:lang w:eastAsia="ru-RU"/>
        </w:rPr>
        <w:t xml:space="preserve"> </w:t>
      </w:r>
      <w:r w:rsidR="00313BDD">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xml:space="preserve"> это специальные вещества, в присутствии которых повышается растворимость труднорастворимых ингредиентов (отдушек, консервантов, бактериостатических добавок). Они хорошо растворяются в воде, могут растворяться в жирах, маслах и некоторых органических растворителях. Часто используют для растворения отдушки. Некоторые биодобавки перед введением в шампунь также растворяют в </w:t>
      </w:r>
      <w:proofErr w:type="spellStart"/>
      <w:r w:rsidRPr="004A513C">
        <w:rPr>
          <w:rFonts w:ascii="Times New Roman" w:eastAsia="Times New Roman" w:hAnsi="Times New Roman" w:cs="Times New Roman"/>
          <w:sz w:val="28"/>
          <w:szCs w:val="27"/>
          <w:shd w:val="clear" w:color="auto" w:fill="FFFFFF"/>
          <w:lang w:eastAsia="ru-RU"/>
        </w:rPr>
        <w:t>солюбилизаторах</w:t>
      </w:r>
      <w:proofErr w:type="spellEnd"/>
      <w:r w:rsidRPr="004A513C">
        <w:rPr>
          <w:rFonts w:ascii="Times New Roman" w:eastAsia="Times New Roman" w:hAnsi="Times New Roman" w:cs="Times New Roman"/>
          <w:sz w:val="28"/>
          <w:szCs w:val="27"/>
          <w:shd w:val="clear" w:color="auto" w:fill="FFFFFF"/>
          <w:lang w:eastAsia="ru-RU"/>
        </w:rPr>
        <w:t xml:space="preserve">, например, масло </w:t>
      </w:r>
      <w:proofErr w:type="spellStart"/>
      <w:r w:rsidRPr="004A513C">
        <w:rPr>
          <w:rFonts w:ascii="Times New Roman" w:eastAsia="Times New Roman" w:hAnsi="Times New Roman" w:cs="Times New Roman"/>
          <w:sz w:val="28"/>
          <w:szCs w:val="27"/>
          <w:shd w:val="clear" w:color="auto" w:fill="FFFFFF"/>
          <w:lang w:eastAsia="ru-RU"/>
        </w:rPr>
        <w:t>жожоба</w:t>
      </w:r>
      <w:proofErr w:type="spellEnd"/>
      <w:r w:rsidRPr="004A513C">
        <w:rPr>
          <w:rFonts w:ascii="Times New Roman" w:eastAsia="Times New Roman" w:hAnsi="Times New Roman" w:cs="Times New Roman"/>
          <w:sz w:val="28"/>
          <w:szCs w:val="27"/>
          <w:shd w:val="clear" w:color="auto" w:fill="FFFFFF"/>
          <w:lang w:eastAsia="ru-RU"/>
        </w:rPr>
        <w:t xml:space="preserve">, зародышей пшеницы, жирорастворимые витамины. В качестве </w:t>
      </w:r>
      <w:proofErr w:type="spellStart"/>
      <w:r w:rsidRPr="004A513C">
        <w:rPr>
          <w:rFonts w:ascii="Times New Roman" w:eastAsia="Times New Roman" w:hAnsi="Times New Roman" w:cs="Times New Roman"/>
          <w:sz w:val="28"/>
          <w:szCs w:val="27"/>
          <w:shd w:val="clear" w:color="auto" w:fill="FFFFFF"/>
          <w:lang w:eastAsia="ru-RU"/>
        </w:rPr>
        <w:lastRenderedPageBreak/>
        <w:t>солюбилизаторов</w:t>
      </w:r>
      <w:proofErr w:type="spellEnd"/>
      <w:r w:rsidRPr="004A513C">
        <w:rPr>
          <w:rFonts w:ascii="Times New Roman" w:eastAsia="Times New Roman" w:hAnsi="Times New Roman" w:cs="Times New Roman"/>
          <w:sz w:val="28"/>
          <w:szCs w:val="27"/>
          <w:shd w:val="clear" w:color="auto" w:fill="FFFFFF"/>
          <w:lang w:eastAsia="ru-RU"/>
        </w:rPr>
        <w:t xml:space="preserve"> обычно используют этиловый спирт, глицерин, </w:t>
      </w:r>
      <w:proofErr w:type="spellStart"/>
      <w:r w:rsidRPr="004A513C">
        <w:rPr>
          <w:rFonts w:ascii="Times New Roman" w:eastAsia="Times New Roman" w:hAnsi="Times New Roman" w:cs="Times New Roman"/>
          <w:sz w:val="28"/>
          <w:szCs w:val="27"/>
          <w:shd w:val="clear" w:color="auto" w:fill="FFFFFF"/>
          <w:lang w:eastAsia="ru-RU"/>
        </w:rPr>
        <w:t>пропиленгликоль</w:t>
      </w:r>
      <w:proofErr w:type="spellEnd"/>
      <w:r w:rsidRPr="004A513C">
        <w:rPr>
          <w:rFonts w:ascii="Times New Roman" w:eastAsia="Times New Roman" w:hAnsi="Times New Roman" w:cs="Times New Roman"/>
          <w:sz w:val="28"/>
          <w:szCs w:val="27"/>
          <w:shd w:val="clear" w:color="auto" w:fill="FFFFFF"/>
          <w:lang w:eastAsia="ru-RU"/>
        </w:rPr>
        <w:t xml:space="preserve">, </w:t>
      </w:r>
      <w:proofErr w:type="spellStart"/>
      <w:r w:rsidRPr="004A513C">
        <w:rPr>
          <w:rFonts w:ascii="Times New Roman" w:eastAsia="Times New Roman" w:hAnsi="Times New Roman" w:cs="Times New Roman"/>
          <w:sz w:val="28"/>
          <w:szCs w:val="27"/>
          <w:shd w:val="clear" w:color="auto" w:fill="FFFFFF"/>
          <w:lang w:eastAsia="ru-RU"/>
        </w:rPr>
        <w:t>моноэтиловый</w:t>
      </w:r>
      <w:proofErr w:type="spellEnd"/>
      <w:r w:rsidRPr="004A513C">
        <w:rPr>
          <w:rFonts w:ascii="Times New Roman" w:eastAsia="Times New Roman" w:hAnsi="Times New Roman" w:cs="Times New Roman"/>
          <w:sz w:val="28"/>
          <w:szCs w:val="27"/>
          <w:shd w:val="clear" w:color="auto" w:fill="FFFFFF"/>
          <w:lang w:eastAsia="ru-RU"/>
        </w:rPr>
        <w:t xml:space="preserve"> эфир </w:t>
      </w:r>
      <w:proofErr w:type="spellStart"/>
      <w:r w:rsidRPr="004A513C">
        <w:rPr>
          <w:rFonts w:ascii="Times New Roman" w:eastAsia="Times New Roman" w:hAnsi="Times New Roman" w:cs="Times New Roman"/>
          <w:sz w:val="28"/>
          <w:szCs w:val="27"/>
          <w:shd w:val="clear" w:color="auto" w:fill="FFFFFF"/>
          <w:lang w:eastAsia="ru-RU"/>
        </w:rPr>
        <w:t>диэтиленгликоля</w:t>
      </w:r>
      <w:proofErr w:type="spellEnd"/>
      <w:r w:rsidRPr="004A513C">
        <w:rPr>
          <w:rFonts w:ascii="Times New Roman" w:eastAsia="Times New Roman" w:hAnsi="Times New Roman" w:cs="Times New Roman"/>
          <w:sz w:val="28"/>
          <w:szCs w:val="27"/>
          <w:shd w:val="clear" w:color="auto" w:fill="FFFFFF"/>
          <w:lang w:eastAsia="ru-RU"/>
        </w:rPr>
        <w:t>.</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xml:space="preserve">Для коррекции водородного показателя добавляют мягкие кислоты (лимонную, молочную, ортофосфорную) или щелочи (гидроокись натрия, моно- или </w:t>
      </w:r>
      <w:proofErr w:type="spellStart"/>
      <w:r w:rsidRPr="004A513C">
        <w:rPr>
          <w:rFonts w:ascii="Times New Roman" w:eastAsia="Times New Roman" w:hAnsi="Times New Roman" w:cs="Times New Roman"/>
          <w:sz w:val="28"/>
          <w:szCs w:val="27"/>
          <w:shd w:val="clear" w:color="auto" w:fill="FFFFFF"/>
          <w:lang w:eastAsia="ru-RU"/>
        </w:rPr>
        <w:t>триэтаноламин</w:t>
      </w:r>
      <w:proofErr w:type="spellEnd"/>
      <w:r w:rsidRPr="004A513C">
        <w:rPr>
          <w:rFonts w:ascii="Times New Roman" w:eastAsia="Times New Roman" w:hAnsi="Times New Roman" w:cs="Times New Roman"/>
          <w:sz w:val="28"/>
          <w:szCs w:val="27"/>
          <w:shd w:val="clear" w:color="auto" w:fill="FFFFFF"/>
          <w:lang w:eastAsia="ru-RU"/>
        </w:rPr>
        <w:t xml:space="preserve">). рН шампуня должен быть таким, чтобы обеспечивать эффективность всех компонентов, входящих в его состав. Регуляция </w:t>
      </w:r>
      <w:r w:rsidR="00EB67DC" w:rsidRPr="004A513C">
        <w:rPr>
          <w:rFonts w:ascii="Times New Roman" w:eastAsia="Times New Roman" w:hAnsi="Times New Roman" w:cs="Times New Roman"/>
          <w:sz w:val="28"/>
          <w:szCs w:val="27"/>
          <w:shd w:val="clear" w:color="auto" w:fill="FFFFFF"/>
          <w:lang w:eastAsia="ru-RU"/>
        </w:rPr>
        <w:t>уровня</w:t>
      </w:r>
      <w:r w:rsidRPr="004A513C">
        <w:rPr>
          <w:rFonts w:ascii="Times New Roman" w:eastAsia="Times New Roman" w:hAnsi="Times New Roman" w:cs="Times New Roman"/>
          <w:sz w:val="28"/>
          <w:szCs w:val="27"/>
          <w:shd w:val="clear" w:color="auto" w:fill="FFFFFF"/>
          <w:lang w:eastAsia="ru-RU"/>
        </w:rPr>
        <w:t xml:space="preserve"> рН важна с точки зрения снижения возможности раздражения кожи при использовании шампуней.</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Опалесцирующие добавки использую</w:t>
      </w:r>
      <w:r w:rsidR="00EB67DC">
        <w:rPr>
          <w:rFonts w:ascii="Times New Roman" w:eastAsia="Times New Roman" w:hAnsi="Times New Roman" w:cs="Times New Roman"/>
          <w:sz w:val="28"/>
          <w:szCs w:val="27"/>
          <w:shd w:val="clear" w:color="auto" w:fill="FFFFFF"/>
          <w:lang w:eastAsia="ru-RU"/>
        </w:rPr>
        <w:t>тся для придания опалесценции («</w:t>
      </w:r>
      <w:proofErr w:type="spellStart"/>
      <w:r w:rsidRPr="004A513C">
        <w:rPr>
          <w:rFonts w:ascii="Times New Roman" w:eastAsia="Times New Roman" w:hAnsi="Times New Roman" w:cs="Times New Roman"/>
          <w:sz w:val="28"/>
          <w:szCs w:val="27"/>
          <w:shd w:val="clear" w:color="auto" w:fill="FFFFFF"/>
          <w:lang w:eastAsia="ru-RU"/>
        </w:rPr>
        <w:t>перламутров</w:t>
      </w:r>
      <w:r w:rsidR="00EB67DC">
        <w:rPr>
          <w:rFonts w:ascii="Times New Roman" w:eastAsia="Times New Roman" w:hAnsi="Times New Roman" w:cs="Times New Roman"/>
          <w:sz w:val="28"/>
          <w:szCs w:val="27"/>
          <w:shd w:val="clear" w:color="auto" w:fill="FFFFFF"/>
          <w:lang w:eastAsia="ru-RU"/>
        </w:rPr>
        <w:t>ости</w:t>
      </w:r>
      <w:proofErr w:type="spellEnd"/>
      <w:r w:rsidR="00EB67DC">
        <w:rPr>
          <w:rFonts w:ascii="Times New Roman" w:eastAsia="Times New Roman" w:hAnsi="Times New Roman" w:cs="Times New Roman"/>
          <w:sz w:val="28"/>
          <w:szCs w:val="27"/>
          <w:shd w:val="clear" w:color="auto" w:fill="FFFFFF"/>
          <w:lang w:eastAsia="ru-RU"/>
        </w:rPr>
        <w:t>»</w:t>
      </w:r>
      <w:r w:rsidRPr="004A513C">
        <w:rPr>
          <w:rFonts w:ascii="Times New Roman" w:eastAsia="Times New Roman" w:hAnsi="Times New Roman" w:cs="Times New Roman"/>
          <w:sz w:val="28"/>
          <w:szCs w:val="27"/>
          <w:shd w:val="clear" w:color="auto" w:fill="FFFFFF"/>
          <w:lang w:eastAsia="ru-RU"/>
        </w:rPr>
        <w:t>) прозрачным шампуням. Обычно они представляют собой воскообр</w:t>
      </w:r>
      <w:r w:rsidR="00EB67DC">
        <w:rPr>
          <w:rFonts w:ascii="Times New Roman" w:eastAsia="Times New Roman" w:hAnsi="Times New Roman" w:cs="Times New Roman"/>
          <w:sz w:val="28"/>
          <w:szCs w:val="27"/>
          <w:shd w:val="clear" w:color="auto" w:fill="FFFFFF"/>
          <w:lang w:eastAsia="ru-RU"/>
        </w:rPr>
        <w:t>азные продукты, малорастворимые</w:t>
      </w:r>
      <w:r w:rsidRPr="004A513C">
        <w:rPr>
          <w:rFonts w:ascii="Times New Roman" w:eastAsia="Times New Roman" w:hAnsi="Times New Roman" w:cs="Times New Roman"/>
          <w:sz w:val="28"/>
          <w:szCs w:val="27"/>
          <w:shd w:val="clear" w:color="auto" w:fill="FFFFFF"/>
          <w:lang w:eastAsia="ru-RU"/>
        </w:rPr>
        <w:t>. При их подборе основное внимание обращается на то, чтобы их применение не ухудшало других важных свойств шампуня, в частности пенообразования.</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proofErr w:type="spellStart"/>
      <w:r w:rsidRPr="004A513C">
        <w:rPr>
          <w:rFonts w:ascii="Times New Roman" w:eastAsia="Times New Roman" w:hAnsi="Times New Roman" w:cs="Times New Roman"/>
          <w:sz w:val="28"/>
          <w:szCs w:val="27"/>
          <w:shd w:val="clear" w:color="auto" w:fill="FFFFFF"/>
          <w:lang w:eastAsia="ru-RU"/>
        </w:rPr>
        <w:t>Замутнители</w:t>
      </w:r>
      <w:proofErr w:type="spellEnd"/>
      <w:r w:rsidRPr="004A513C">
        <w:rPr>
          <w:rFonts w:ascii="Times New Roman" w:eastAsia="Times New Roman" w:hAnsi="Times New Roman" w:cs="Times New Roman"/>
          <w:sz w:val="28"/>
          <w:szCs w:val="27"/>
          <w:shd w:val="clear" w:color="auto" w:fill="FFFFFF"/>
          <w:lang w:eastAsia="ru-RU"/>
        </w:rPr>
        <w:t xml:space="preserve"> позволяют придать шампуням однородно замутненный внешний вид. </w:t>
      </w:r>
      <w:proofErr w:type="spellStart"/>
      <w:r w:rsidRPr="004A513C">
        <w:rPr>
          <w:rFonts w:ascii="Times New Roman" w:eastAsia="Times New Roman" w:hAnsi="Times New Roman" w:cs="Times New Roman"/>
          <w:sz w:val="28"/>
          <w:szCs w:val="27"/>
          <w:shd w:val="clear" w:color="auto" w:fill="FFFFFF"/>
          <w:lang w:eastAsia="ru-RU"/>
        </w:rPr>
        <w:t>Замутнители</w:t>
      </w:r>
      <w:proofErr w:type="spellEnd"/>
      <w:r w:rsidRPr="004A513C">
        <w:rPr>
          <w:rFonts w:ascii="Times New Roman" w:eastAsia="Times New Roman" w:hAnsi="Times New Roman" w:cs="Times New Roman"/>
          <w:sz w:val="28"/>
          <w:szCs w:val="27"/>
          <w:shd w:val="clear" w:color="auto" w:fill="FFFFFF"/>
          <w:lang w:eastAsia="ru-RU"/>
        </w:rPr>
        <w:t xml:space="preserve"> маскируют визуальные неоднородности продукта, позволяя, практически не меняя рецептуру, придать продукту новые потребительские свойства. </w:t>
      </w:r>
      <w:proofErr w:type="spellStart"/>
      <w:r w:rsidRPr="004A513C">
        <w:rPr>
          <w:rFonts w:ascii="Times New Roman" w:eastAsia="Times New Roman" w:hAnsi="Times New Roman" w:cs="Times New Roman"/>
          <w:sz w:val="28"/>
          <w:szCs w:val="27"/>
          <w:shd w:val="clear" w:color="auto" w:fill="FFFFFF"/>
          <w:lang w:eastAsia="ru-RU"/>
        </w:rPr>
        <w:t>Замутнители</w:t>
      </w:r>
      <w:proofErr w:type="spellEnd"/>
      <w:r w:rsidRPr="004A513C">
        <w:rPr>
          <w:rFonts w:ascii="Times New Roman" w:eastAsia="Times New Roman" w:hAnsi="Times New Roman" w:cs="Times New Roman"/>
          <w:sz w:val="28"/>
          <w:szCs w:val="27"/>
          <w:shd w:val="clear" w:color="auto" w:fill="FFFFFF"/>
          <w:lang w:eastAsia="ru-RU"/>
        </w:rPr>
        <w:t xml:space="preserve"> совместимы с анионными и неионогенными типами ПАВ. Разработаны </w:t>
      </w:r>
      <w:proofErr w:type="spellStart"/>
      <w:r w:rsidRPr="004A513C">
        <w:rPr>
          <w:rFonts w:ascii="Times New Roman" w:eastAsia="Times New Roman" w:hAnsi="Times New Roman" w:cs="Times New Roman"/>
          <w:sz w:val="28"/>
          <w:szCs w:val="27"/>
          <w:shd w:val="clear" w:color="auto" w:fill="FFFFFF"/>
          <w:lang w:eastAsia="ru-RU"/>
        </w:rPr>
        <w:t>замутнители</w:t>
      </w:r>
      <w:proofErr w:type="spellEnd"/>
      <w:r w:rsidRPr="004A513C">
        <w:rPr>
          <w:rFonts w:ascii="Times New Roman" w:eastAsia="Times New Roman" w:hAnsi="Times New Roman" w:cs="Times New Roman"/>
          <w:sz w:val="28"/>
          <w:szCs w:val="27"/>
          <w:shd w:val="clear" w:color="auto" w:fill="FFFFFF"/>
          <w:lang w:eastAsia="ru-RU"/>
        </w:rPr>
        <w:t xml:space="preserve"> для кондиционеров, содержащих катионные ПАВ. Они представляют собой водные дисперсии полимеров, легко смешиваются с водой и экономичны в использовании. </w:t>
      </w:r>
      <w:r w:rsidR="00EB67DC">
        <w:rPr>
          <w:rFonts w:ascii="Times New Roman" w:eastAsia="Times New Roman" w:hAnsi="Times New Roman" w:cs="Times New Roman"/>
          <w:sz w:val="28"/>
          <w:szCs w:val="27"/>
          <w:shd w:val="clear" w:color="auto" w:fill="FFFFFF"/>
          <w:lang w:eastAsia="ru-RU"/>
        </w:rPr>
        <w:tab/>
      </w:r>
      <w:r w:rsidRPr="004A513C">
        <w:rPr>
          <w:rFonts w:ascii="Times New Roman" w:eastAsia="Times New Roman" w:hAnsi="Times New Roman" w:cs="Times New Roman"/>
          <w:sz w:val="28"/>
          <w:szCs w:val="27"/>
          <w:shd w:val="clear" w:color="auto" w:fill="FFFFFF"/>
          <w:lang w:eastAsia="ru-RU"/>
        </w:rPr>
        <w:t>Красители вводят</w:t>
      </w:r>
      <w:r w:rsidR="00EB67DC">
        <w:rPr>
          <w:rFonts w:ascii="Times New Roman" w:eastAsia="Times New Roman" w:hAnsi="Times New Roman" w:cs="Times New Roman"/>
          <w:sz w:val="28"/>
          <w:szCs w:val="27"/>
          <w:shd w:val="clear" w:color="auto" w:fill="FFFFFF"/>
          <w:lang w:eastAsia="ru-RU"/>
        </w:rPr>
        <w:t xml:space="preserve"> с целью создания законченного «образа продукта»</w:t>
      </w:r>
      <w:r w:rsidRPr="004A513C">
        <w:rPr>
          <w:rFonts w:ascii="Times New Roman" w:eastAsia="Times New Roman" w:hAnsi="Times New Roman" w:cs="Times New Roman"/>
          <w:sz w:val="28"/>
          <w:szCs w:val="27"/>
          <w:shd w:val="clear" w:color="auto" w:fill="FFFFFF"/>
          <w:lang w:eastAsia="ru-RU"/>
        </w:rPr>
        <w:t xml:space="preserve"> или для маскировки нежелательных оттенков. Красители должны быть безопасны для потребителей, поэтому для косметических изделий используют </w:t>
      </w:r>
      <w:r w:rsidR="00EB67DC">
        <w:rPr>
          <w:rFonts w:ascii="Times New Roman" w:eastAsia="Times New Roman" w:hAnsi="Times New Roman" w:cs="Times New Roman"/>
          <w:sz w:val="28"/>
          <w:szCs w:val="27"/>
          <w:shd w:val="clear" w:color="auto" w:fill="FFFFFF"/>
          <w:lang w:eastAsia="ru-RU"/>
        </w:rPr>
        <w:t>разрешенные вещества</w:t>
      </w:r>
      <w:r w:rsidRPr="004A513C">
        <w:rPr>
          <w:rFonts w:ascii="Times New Roman" w:eastAsia="Times New Roman" w:hAnsi="Times New Roman" w:cs="Times New Roman"/>
          <w:sz w:val="28"/>
          <w:szCs w:val="27"/>
          <w:shd w:val="clear" w:color="auto" w:fill="FFFFFF"/>
          <w:lang w:eastAsia="ru-RU"/>
        </w:rPr>
        <w:t>. Кроме того, они должны быть светоустойчивыми и не должны взаимодействовать с компонентами шампуня и упаковкой.</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Известно, что удачно подобранная отдушка в немалой степени обеспечивает успех шам</w:t>
      </w:r>
      <w:r w:rsidR="00EB67DC">
        <w:rPr>
          <w:rFonts w:ascii="Times New Roman" w:eastAsia="Times New Roman" w:hAnsi="Times New Roman" w:cs="Times New Roman"/>
          <w:sz w:val="28"/>
          <w:szCs w:val="27"/>
          <w:shd w:val="clear" w:color="auto" w:fill="FFFFFF"/>
          <w:lang w:eastAsia="ru-RU"/>
        </w:rPr>
        <w:t>пуню. Однако отдушка не только «украшает»</w:t>
      </w:r>
      <w:r w:rsidRPr="004A513C">
        <w:rPr>
          <w:rFonts w:ascii="Times New Roman" w:eastAsia="Times New Roman" w:hAnsi="Times New Roman" w:cs="Times New Roman"/>
          <w:sz w:val="28"/>
          <w:szCs w:val="27"/>
          <w:shd w:val="clear" w:color="auto" w:fill="FFFFFF"/>
          <w:lang w:eastAsia="ru-RU"/>
        </w:rPr>
        <w:t xml:space="preserve"> продукт, создавая его неповторимый образ, но и нивелирует запах сырья. Отдушка должна быть совместима с ПАВ и другими активными веществами, входящими в состав шампуня.</w:t>
      </w:r>
    </w:p>
    <w:p w:rsidR="00EB67DC" w:rsidRDefault="00EB67DC" w:rsidP="00EB67DC">
      <w:pPr>
        <w:widowControl w:val="0"/>
        <w:spacing w:after="0" w:line="240" w:lineRule="auto"/>
        <w:jc w:val="center"/>
        <w:rPr>
          <w:rFonts w:ascii="Times New Roman" w:eastAsia="Times New Roman" w:hAnsi="Times New Roman" w:cs="Times New Roman"/>
          <w:b/>
          <w:sz w:val="28"/>
          <w:szCs w:val="28"/>
          <w:lang w:eastAsia="ru-RU"/>
        </w:rPr>
      </w:pPr>
      <w:r w:rsidRPr="00EB67DC">
        <w:rPr>
          <w:rFonts w:ascii="Times New Roman" w:eastAsia="Times New Roman" w:hAnsi="Times New Roman" w:cs="Times New Roman"/>
          <w:b/>
          <w:sz w:val="28"/>
          <w:szCs w:val="28"/>
          <w:lang w:eastAsia="ru-RU"/>
        </w:rPr>
        <w:t xml:space="preserve">2.5. </w:t>
      </w:r>
      <w:r w:rsidR="004A513C" w:rsidRPr="00EB67DC">
        <w:rPr>
          <w:rFonts w:ascii="Times New Roman" w:eastAsia="Times New Roman" w:hAnsi="Times New Roman" w:cs="Times New Roman"/>
          <w:b/>
          <w:sz w:val="28"/>
          <w:szCs w:val="28"/>
          <w:lang w:eastAsia="ru-RU"/>
        </w:rPr>
        <w:t xml:space="preserve">Отрицательное воздействие шампуней </w:t>
      </w:r>
    </w:p>
    <w:p w:rsidR="004A513C" w:rsidRPr="00EB67DC" w:rsidRDefault="00EB67DC" w:rsidP="00EB67DC">
      <w:pPr>
        <w:widowControl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для волос на состояние человека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В большинстве шампуней, гелей для душа и даже зубных паст содержится </w:t>
      </w:r>
      <w:proofErr w:type="spellStart"/>
      <w:r w:rsidRPr="004A513C">
        <w:rPr>
          <w:rFonts w:ascii="Times New Roman" w:eastAsia="Times New Roman" w:hAnsi="Times New Roman" w:cs="Times New Roman"/>
          <w:sz w:val="28"/>
          <w:szCs w:val="28"/>
          <w:lang w:eastAsia="ru-RU"/>
        </w:rPr>
        <w:t>лаурилсульфат</w:t>
      </w:r>
      <w:proofErr w:type="spellEnd"/>
      <w:r w:rsidRPr="004A513C">
        <w:rPr>
          <w:rFonts w:ascii="Times New Roman" w:eastAsia="Times New Roman" w:hAnsi="Times New Roman" w:cs="Times New Roman"/>
          <w:sz w:val="28"/>
          <w:szCs w:val="28"/>
          <w:lang w:eastAsia="ru-RU"/>
        </w:rPr>
        <w:t xml:space="preserve"> натрия. Благодаря нему косметические средства хорошо пенятся и смывают грязь. Однако если пользоваться такими средствами ежедневно, в больших количествах и плохо смывать водой, кожа раздражается, ослабляются её защитные функции. В результате – сухость, перхоть. Если у вас уже есть проблемы с кожей или волосами, старайтесь не пользоваться косметикой с данным компонентом. Наименее раздражающие шампуни – те, которые пенятся не слишком сильно.</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Главной опасностью учёные считают некоторые искусственные компоненты шампуней, которые, попадая в организм, могут даже спровоцировать развитие онкологических заболеваний. Представить, что произойдёт, если все эти вещества смешаются друг с другом довольно сложно: </w:t>
      </w:r>
      <w:r w:rsidRPr="004A513C">
        <w:rPr>
          <w:rFonts w:ascii="Times New Roman" w:eastAsia="Times New Roman" w:hAnsi="Times New Roman" w:cs="Times New Roman"/>
          <w:sz w:val="28"/>
          <w:szCs w:val="28"/>
          <w:lang w:eastAsia="ru-RU"/>
        </w:rPr>
        <w:lastRenderedPageBreak/>
        <w:t>последствия от использования «адской смеси» всех средств, которое использует каждая женщина за день, оказываются намного серьёзнее, чем при использовании всех средств по отдельности.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Впитывание различных веществ через кожу способно доставить гораздо больше неприятностей, чем их попадание внутрь через рот: если с губной помадой могут справиться ферменты, которые содержатся в слюне и желудке, то химические ингредиенты из шампуней для волос попадают через кожу прямо в кровь.</w:t>
      </w:r>
    </w:p>
    <w:p w:rsidR="004A513C" w:rsidRPr="0087291B" w:rsidRDefault="0087291B" w:rsidP="0087291B">
      <w:pPr>
        <w:widowControl w:val="0"/>
        <w:spacing w:after="0" w:line="240" w:lineRule="auto"/>
        <w:jc w:val="center"/>
        <w:rPr>
          <w:rFonts w:ascii="Times New Roman" w:eastAsia="Times New Roman" w:hAnsi="Times New Roman" w:cs="Times New Roman"/>
          <w:b/>
          <w:sz w:val="28"/>
          <w:szCs w:val="28"/>
          <w:lang w:eastAsia="ru-RU"/>
        </w:rPr>
      </w:pPr>
      <w:r w:rsidRPr="0087291B">
        <w:rPr>
          <w:rFonts w:ascii="Times New Roman" w:eastAsia="Times New Roman" w:hAnsi="Times New Roman" w:cs="Times New Roman"/>
          <w:b/>
          <w:sz w:val="28"/>
          <w:szCs w:val="28"/>
          <w:lang w:eastAsia="ru-RU"/>
        </w:rPr>
        <w:t xml:space="preserve">2.6. </w:t>
      </w:r>
      <w:r>
        <w:rPr>
          <w:rFonts w:ascii="Times New Roman" w:eastAsia="Times New Roman" w:hAnsi="Times New Roman" w:cs="Times New Roman"/>
          <w:b/>
          <w:sz w:val="28"/>
          <w:szCs w:val="28"/>
          <w:lang w:eastAsia="ru-RU"/>
        </w:rPr>
        <w:t>Неэффективные и опасные шампуни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От косметических средств мы ожидаем, прежде всего того, чтобы они молодили, украшали, скрывали недостатки. Но, мы видим, что химия, которая ворвалась в нашу жизнь, сделавшая революцию в косметике, может сильно навредить. Опасные для здоровья человека вещества используют в своих продуктах практически все известные компании, выпускающие косметику или средства гигиены. Чтобы убедиться в этом, достаточно посмотреть список ингредиентов, входящих в косметические средства.</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sz w:val="28"/>
          <w:szCs w:val="28"/>
          <w:lang w:eastAsia="ru-RU"/>
        </w:rPr>
        <w:t>Диэтаноламин</w:t>
      </w:r>
      <w:proofErr w:type="spellEnd"/>
      <w:r w:rsidRPr="004A513C">
        <w:rPr>
          <w:rFonts w:ascii="Times New Roman" w:eastAsia="Times New Roman" w:hAnsi="Times New Roman" w:cs="Times New Roman"/>
          <w:sz w:val="28"/>
          <w:szCs w:val="28"/>
          <w:lang w:eastAsia="ru-RU"/>
        </w:rPr>
        <w:t xml:space="preserve"> – это полусинтетических химикат, используемый для образования пены и сгущения различных косметических препаратов. Может высушивать волосы и кожу, вызывает зуд, а также аллергические реакции.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iCs/>
          <w:sz w:val="28"/>
          <w:szCs w:val="28"/>
          <w:lang w:eastAsia="ru-RU"/>
        </w:rPr>
        <w:t>Лаурилсульфат</w:t>
      </w:r>
      <w:proofErr w:type="spellEnd"/>
      <w:r w:rsidRPr="004A513C">
        <w:rPr>
          <w:rFonts w:ascii="Times New Roman" w:eastAsia="Times New Roman" w:hAnsi="Times New Roman" w:cs="Times New Roman"/>
          <w:iCs/>
          <w:sz w:val="28"/>
          <w:szCs w:val="28"/>
          <w:lang w:eastAsia="ru-RU"/>
        </w:rPr>
        <w:t xml:space="preserve"> натрия (</w:t>
      </w:r>
      <w:proofErr w:type="spellStart"/>
      <w:r w:rsidRPr="004A513C">
        <w:rPr>
          <w:rFonts w:ascii="Times New Roman" w:eastAsia="Times New Roman" w:hAnsi="Times New Roman" w:cs="Times New Roman"/>
          <w:iCs/>
          <w:sz w:val="28"/>
          <w:szCs w:val="28"/>
          <w:lang w:eastAsia="ru-RU"/>
        </w:rPr>
        <w:t>Sodium</w:t>
      </w:r>
      <w:proofErr w:type="spellEnd"/>
      <w:r w:rsidRPr="004A513C">
        <w:rPr>
          <w:rFonts w:ascii="Times New Roman" w:eastAsia="Times New Roman" w:hAnsi="Times New Roman" w:cs="Times New Roman"/>
          <w:iCs/>
          <w:sz w:val="28"/>
          <w:szCs w:val="28"/>
          <w:lang w:eastAsia="ru-RU"/>
        </w:rPr>
        <w:t xml:space="preserve"> </w:t>
      </w:r>
      <w:proofErr w:type="spellStart"/>
      <w:r w:rsidRPr="004A513C">
        <w:rPr>
          <w:rFonts w:ascii="Times New Roman" w:eastAsia="Times New Roman" w:hAnsi="Times New Roman" w:cs="Times New Roman"/>
          <w:iCs/>
          <w:sz w:val="28"/>
          <w:szCs w:val="28"/>
          <w:lang w:eastAsia="ru-RU"/>
        </w:rPr>
        <w:t>Lauryl</w:t>
      </w:r>
      <w:proofErr w:type="spellEnd"/>
      <w:r w:rsidRPr="004A513C">
        <w:rPr>
          <w:rFonts w:ascii="Times New Roman" w:eastAsia="Times New Roman" w:hAnsi="Times New Roman" w:cs="Times New Roman"/>
          <w:iCs/>
          <w:sz w:val="28"/>
          <w:szCs w:val="28"/>
          <w:lang w:eastAsia="ru-RU"/>
        </w:rPr>
        <w:t xml:space="preserve"> </w:t>
      </w:r>
      <w:proofErr w:type="spellStart"/>
      <w:r w:rsidRPr="004A513C">
        <w:rPr>
          <w:rFonts w:ascii="Times New Roman" w:eastAsia="Times New Roman" w:hAnsi="Times New Roman" w:cs="Times New Roman"/>
          <w:iCs/>
          <w:sz w:val="28"/>
          <w:szCs w:val="28"/>
          <w:lang w:eastAsia="ru-RU"/>
        </w:rPr>
        <w:t>Sulfate</w:t>
      </w:r>
      <w:proofErr w:type="spellEnd"/>
      <w:r w:rsidRPr="004A513C">
        <w:rPr>
          <w:rFonts w:ascii="Times New Roman" w:eastAsia="Times New Roman" w:hAnsi="Times New Roman" w:cs="Times New Roman"/>
          <w:iCs/>
          <w:sz w:val="28"/>
          <w:szCs w:val="28"/>
          <w:lang w:eastAsia="ru-RU"/>
        </w:rPr>
        <w:t xml:space="preserve"> - SLS)</w:t>
      </w:r>
      <w:r w:rsidRPr="004A513C">
        <w:rPr>
          <w:rFonts w:ascii="Times New Roman" w:eastAsia="Times New Roman" w:hAnsi="Times New Roman" w:cs="Times New Roman"/>
          <w:sz w:val="28"/>
          <w:szCs w:val="28"/>
          <w:lang w:eastAsia="ru-RU"/>
        </w:rPr>
        <w:t xml:space="preserve"> </w:t>
      </w:r>
      <w:r w:rsidRPr="004A513C">
        <w:rPr>
          <w:rFonts w:ascii="Times New Roman" w:eastAsia="Times New Roman" w:hAnsi="Times New Roman" w:cs="Times New Roman"/>
          <w:iCs/>
          <w:sz w:val="28"/>
          <w:szCs w:val="28"/>
          <w:lang w:eastAsia="ru-RU"/>
        </w:rPr>
        <w:t>- это недорогое моющее средство. Широко используется в косметических очистителях, шампунях, гелях для ванн и душа, пенообразователях для ванн. Многие фирмы часто маскируют свои продукты с</w:t>
      </w:r>
      <w:r w:rsidR="00EA014B">
        <w:rPr>
          <w:rFonts w:ascii="Times New Roman" w:eastAsia="Times New Roman" w:hAnsi="Times New Roman" w:cs="Times New Roman"/>
          <w:iCs/>
          <w:sz w:val="28"/>
          <w:szCs w:val="28"/>
          <w:lang w:eastAsia="ru-RU"/>
        </w:rPr>
        <w:t xml:space="preserve"> SLS под натуральные, указывая «получено из кокосовых орехов»</w:t>
      </w:r>
      <w:r w:rsidRPr="004A513C">
        <w:rPr>
          <w:rFonts w:ascii="Times New Roman" w:eastAsia="Times New Roman" w:hAnsi="Times New Roman" w:cs="Times New Roman"/>
          <w:iCs/>
          <w:sz w:val="28"/>
          <w:szCs w:val="28"/>
          <w:lang w:eastAsia="ru-RU"/>
        </w:rPr>
        <w:t xml:space="preserve">. На самом деле </w:t>
      </w:r>
      <w:r w:rsidR="00EA014B">
        <w:rPr>
          <w:rFonts w:ascii="Times New Roman" w:eastAsia="Times New Roman" w:hAnsi="Times New Roman" w:cs="Times New Roman"/>
          <w:iCs/>
          <w:sz w:val="28"/>
          <w:szCs w:val="28"/>
          <w:lang w:eastAsia="ru-RU"/>
        </w:rPr>
        <w:t>–</w:t>
      </w:r>
      <w:r w:rsidRPr="004A513C">
        <w:rPr>
          <w:rFonts w:ascii="Times New Roman" w:eastAsia="Times New Roman" w:hAnsi="Times New Roman" w:cs="Times New Roman"/>
          <w:iCs/>
          <w:sz w:val="28"/>
          <w:szCs w:val="28"/>
          <w:lang w:eastAsia="ru-RU"/>
        </w:rPr>
        <w:t xml:space="preserve"> это один из самых опасных ингредиентов в препаратах для ухода за волосами и кожей. Он действительно удаляет жир с поверхности кожи путём окисления, оставляя плёнку на коже и волосах, способствуя выпадению волос и появлению перхоти. Волосы становятся ломкими и секутся на концах. SLS проникает также через кожу. Может накапливаться в тканях глаз, головного мозга, печени и задерживаться там. Является активным проводником канцерогенных </w:t>
      </w:r>
      <w:proofErr w:type="spellStart"/>
      <w:r w:rsidRPr="004A513C">
        <w:rPr>
          <w:rFonts w:ascii="Times New Roman" w:eastAsia="Times New Roman" w:hAnsi="Times New Roman" w:cs="Times New Roman"/>
          <w:iCs/>
          <w:sz w:val="28"/>
          <w:szCs w:val="28"/>
          <w:lang w:eastAsia="ru-RU"/>
        </w:rPr>
        <w:t>диоксинов</w:t>
      </w:r>
      <w:proofErr w:type="spellEnd"/>
      <w:r w:rsidRPr="004A513C">
        <w:rPr>
          <w:rFonts w:ascii="Times New Roman" w:eastAsia="Times New Roman" w:hAnsi="Times New Roman" w:cs="Times New Roman"/>
          <w:iCs/>
          <w:sz w:val="28"/>
          <w:szCs w:val="28"/>
          <w:lang w:eastAsia="ru-RU"/>
        </w:rPr>
        <w:t xml:space="preserve"> и нитратов. Эти нитраты попадают в кровь в большом количестве при мытье шампунями и гелями, принятии ванн и применении очистителей, что особенно опасно для детей.</w:t>
      </w:r>
      <w:r w:rsidR="00EA014B">
        <w:rPr>
          <w:rFonts w:ascii="Times New Roman" w:eastAsia="Times New Roman" w:hAnsi="Times New Roman" w:cs="Times New Roman"/>
          <w:iCs/>
          <w:sz w:val="28"/>
          <w:szCs w:val="28"/>
          <w:lang w:eastAsia="ru-RU"/>
        </w:rPr>
        <w:t xml:space="preserve"> </w:t>
      </w:r>
      <w:r w:rsidRPr="004A513C">
        <w:rPr>
          <w:rFonts w:ascii="Times New Roman" w:eastAsia="Times New Roman" w:hAnsi="Times New Roman" w:cs="Times New Roman"/>
          <w:iCs/>
          <w:sz w:val="28"/>
          <w:szCs w:val="28"/>
          <w:lang w:eastAsia="ru-RU"/>
        </w:rPr>
        <w:t>SLS меняет белковый состав клеток глаз детей, способствует развитию катаракты, задерживает нормальное развитие ребёнка. SLS широко используется во всех клиниках мира для опытов в качестве сильнейшего раздражителя кожи и последующего испытания лечебных средств.</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iCs/>
          <w:sz w:val="28"/>
          <w:szCs w:val="28"/>
          <w:lang w:eastAsia="ru-RU"/>
        </w:rPr>
        <w:t xml:space="preserve">Шампуни, содержащие SLS могут вызывать раздражение и отеки кожи головы и рук, шелушение кожи головы, зуд и перхоть. Волосы после таких шампуней могут стать совсем не блестящими и не красивыми, а спутанными и безжизненными. Сейчас SLS чаще всего заменяют </w:t>
      </w:r>
      <w:proofErr w:type="spellStart"/>
      <w:r w:rsidRPr="004A513C">
        <w:rPr>
          <w:rFonts w:ascii="Times New Roman" w:eastAsia="Times New Roman" w:hAnsi="Times New Roman" w:cs="Times New Roman"/>
          <w:iCs/>
          <w:sz w:val="28"/>
          <w:szCs w:val="28"/>
          <w:lang w:eastAsia="ru-RU"/>
        </w:rPr>
        <w:t>Лауретсульфатом</w:t>
      </w:r>
      <w:proofErr w:type="spellEnd"/>
      <w:r w:rsidRPr="004A513C">
        <w:rPr>
          <w:rFonts w:ascii="Times New Roman" w:eastAsia="Times New Roman" w:hAnsi="Times New Roman" w:cs="Times New Roman"/>
          <w:iCs/>
          <w:sz w:val="28"/>
          <w:szCs w:val="28"/>
          <w:lang w:eastAsia="ru-RU"/>
        </w:rPr>
        <w:t xml:space="preserve"> натрия – </w:t>
      </w:r>
      <w:proofErr w:type="spellStart"/>
      <w:r w:rsidRPr="004A513C">
        <w:rPr>
          <w:rFonts w:ascii="Times New Roman" w:eastAsia="Times New Roman" w:hAnsi="Times New Roman" w:cs="Times New Roman"/>
          <w:iCs/>
          <w:sz w:val="28"/>
          <w:szCs w:val="28"/>
          <w:lang w:eastAsia="ru-RU"/>
        </w:rPr>
        <w:t>Sodium</w:t>
      </w:r>
      <w:proofErr w:type="spellEnd"/>
      <w:r w:rsidRPr="004A513C">
        <w:rPr>
          <w:rFonts w:ascii="Times New Roman" w:eastAsia="Times New Roman" w:hAnsi="Times New Roman" w:cs="Times New Roman"/>
          <w:iCs/>
          <w:sz w:val="28"/>
          <w:szCs w:val="28"/>
          <w:lang w:eastAsia="ru-RU"/>
        </w:rPr>
        <w:t xml:space="preserve"> </w:t>
      </w:r>
      <w:proofErr w:type="spellStart"/>
      <w:r w:rsidRPr="004A513C">
        <w:rPr>
          <w:rFonts w:ascii="Times New Roman" w:eastAsia="Times New Roman" w:hAnsi="Times New Roman" w:cs="Times New Roman"/>
          <w:iCs/>
          <w:sz w:val="28"/>
          <w:szCs w:val="28"/>
          <w:lang w:eastAsia="ru-RU"/>
        </w:rPr>
        <w:t>Laureth</w:t>
      </w:r>
      <w:proofErr w:type="spellEnd"/>
      <w:r w:rsidRPr="004A513C">
        <w:rPr>
          <w:rFonts w:ascii="Times New Roman" w:eastAsia="Times New Roman" w:hAnsi="Times New Roman" w:cs="Times New Roman"/>
          <w:iCs/>
          <w:sz w:val="28"/>
          <w:szCs w:val="28"/>
          <w:lang w:eastAsia="ru-RU"/>
        </w:rPr>
        <w:t xml:space="preserve"> </w:t>
      </w:r>
      <w:proofErr w:type="spellStart"/>
      <w:r w:rsidRPr="004A513C">
        <w:rPr>
          <w:rFonts w:ascii="Times New Roman" w:eastAsia="Times New Roman" w:hAnsi="Times New Roman" w:cs="Times New Roman"/>
          <w:iCs/>
          <w:sz w:val="28"/>
          <w:szCs w:val="28"/>
          <w:lang w:eastAsia="ru-RU"/>
        </w:rPr>
        <w:t>Sulfate</w:t>
      </w:r>
      <w:proofErr w:type="spellEnd"/>
      <w:r w:rsidRPr="004A513C">
        <w:rPr>
          <w:rFonts w:ascii="Times New Roman" w:eastAsia="Times New Roman" w:hAnsi="Times New Roman" w:cs="Times New Roman"/>
          <w:iCs/>
          <w:sz w:val="28"/>
          <w:szCs w:val="28"/>
          <w:lang w:eastAsia="ru-RU"/>
        </w:rPr>
        <w:t xml:space="preserve"> (SLES), но он также может вызывать раздражение, хотя и в чуть меньшей степени.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iCs/>
          <w:sz w:val="28"/>
          <w:szCs w:val="28"/>
          <w:lang w:eastAsia="ru-RU"/>
        </w:rPr>
        <w:t>Лоретсульфат</w:t>
      </w:r>
      <w:proofErr w:type="spellEnd"/>
      <w:r w:rsidRPr="004A513C">
        <w:rPr>
          <w:rFonts w:ascii="Times New Roman" w:eastAsia="Times New Roman" w:hAnsi="Times New Roman" w:cs="Times New Roman"/>
          <w:iCs/>
          <w:sz w:val="28"/>
          <w:szCs w:val="28"/>
          <w:lang w:eastAsia="ru-RU"/>
        </w:rPr>
        <w:t xml:space="preserve"> натрия (</w:t>
      </w:r>
      <w:proofErr w:type="spellStart"/>
      <w:r w:rsidRPr="004A513C">
        <w:rPr>
          <w:rFonts w:ascii="Times New Roman" w:eastAsia="Times New Roman" w:hAnsi="Times New Roman" w:cs="Times New Roman"/>
          <w:iCs/>
          <w:sz w:val="28"/>
          <w:szCs w:val="28"/>
          <w:lang w:eastAsia="ru-RU"/>
        </w:rPr>
        <w:t>Sodium</w:t>
      </w:r>
      <w:proofErr w:type="spellEnd"/>
      <w:r w:rsidRPr="004A513C">
        <w:rPr>
          <w:rFonts w:ascii="Times New Roman" w:eastAsia="Times New Roman" w:hAnsi="Times New Roman" w:cs="Times New Roman"/>
          <w:iCs/>
          <w:sz w:val="28"/>
          <w:szCs w:val="28"/>
          <w:lang w:eastAsia="ru-RU"/>
        </w:rPr>
        <w:t xml:space="preserve"> </w:t>
      </w:r>
      <w:proofErr w:type="spellStart"/>
      <w:r w:rsidRPr="004A513C">
        <w:rPr>
          <w:rFonts w:ascii="Times New Roman" w:eastAsia="Times New Roman" w:hAnsi="Times New Roman" w:cs="Times New Roman"/>
          <w:iCs/>
          <w:sz w:val="28"/>
          <w:szCs w:val="28"/>
          <w:lang w:eastAsia="ru-RU"/>
        </w:rPr>
        <w:t>Laurеth</w:t>
      </w:r>
      <w:proofErr w:type="spellEnd"/>
      <w:r w:rsidRPr="004A513C">
        <w:rPr>
          <w:rFonts w:ascii="Times New Roman" w:eastAsia="Times New Roman" w:hAnsi="Times New Roman" w:cs="Times New Roman"/>
          <w:iCs/>
          <w:sz w:val="28"/>
          <w:szCs w:val="28"/>
          <w:lang w:eastAsia="ru-RU"/>
        </w:rPr>
        <w:t xml:space="preserve"> </w:t>
      </w:r>
      <w:proofErr w:type="spellStart"/>
      <w:r w:rsidRPr="004A513C">
        <w:rPr>
          <w:rFonts w:ascii="Times New Roman" w:eastAsia="Times New Roman" w:hAnsi="Times New Roman" w:cs="Times New Roman"/>
          <w:iCs/>
          <w:sz w:val="28"/>
          <w:szCs w:val="28"/>
          <w:lang w:eastAsia="ru-RU"/>
        </w:rPr>
        <w:t>Sulfate</w:t>
      </w:r>
      <w:proofErr w:type="spellEnd"/>
      <w:r w:rsidRPr="004A513C">
        <w:rPr>
          <w:rFonts w:ascii="Times New Roman" w:eastAsia="Times New Roman" w:hAnsi="Times New Roman" w:cs="Times New Roman"/>
          <w:iCs/>
          <w:sz w:val="28"/>
          <w:szCs w:val="28"/>
          <w:lang w:eastAsia="ru-RU"/>
        </w:rPr>
        <w:t xml:space="preserve"> - SLES)</w:t>
      </w:r>
      <w:r w:rsidRPr="004A513C">
        <w:rPr>
          <w:rFonts w:ascii="Times New Roman" w:eastAsia="Times New Roman" w:hAnsi="Times New Roman" w:cs="Times New Roman"/>
          <w:sz w:val="28"/>
          <w:szCs w:val="28"/>
          <w:lang w:eastAsia="ru-RU"/>
        </w:rPr>
        <w:t xml:space="preserve"> </w:t>
      </w:r>
      <w:r w:rsidR="00EA014B">
        <w:rPr>
          <w:rFonts w:ascii="Times New Roman" w:eastAsia="Times New Roman" w:hAnsi="Times New Roman" w:cs="Times New Roman"/>
          <w:iCs/>
          <w:sz w:val="28"/>
          <w:szCs w:val="28"/>
          <w:lang w:eastAsia="ru-RU"/>
        </w:rPr>
        <w:t>–</w:t>
      </w:r>
      <w:r w:rsidRPr="004A513C">
        <w:rPr>
          <w:rFonts w:ascii="Times New Roman" w:eastAsia="Times New Roman" w:hAnsi="Times New Roman" w:cs="Times New Roman"/>
          <w:iCs/>
          <w:sz w:val="28"/>
          <w:szCs w:val="28"/>
          <w:lang w:eastAsia="ru-RU"/>
        </w:rPr>
        <w:t xml:space="preserve"> ингредиент, аналогичный по свойствам SLS (добавлена эфирная цепь). Ингредиент № 1 в </w:t>
      </w:r>
      <w:r w:rsidRPr="004A513C">
        <w:rPr>
          <w:rFonts w:ascii="Times New Roman" w:eastAsia="Times New Roman" w:hAnsi="Times New Roman" w:cs="Times New Roman"/>
          <w:iCs/>
          <w:sz w:val="28"/>
          <w:szCs w:val="28"/>
          <w:lang w:eastAsia="ru-RU"/>
        </w:rPr>
        <w:lastRenderedPageBreak/>
        <w:t>очистителях и шампунях. Он очень дешёвый и сгущается при добавлении соли. Образует много пены и создаёт иллюзию густоты, концентрированности и дороговизны. На самом деле это довольно слабое моющее средство. Используется как смачивающий агент в текстильной промышленности. SLES реагирует с другими широко используемыми в шампунях и очистителях ингредиентами, образуя канцерогенные нитраты и диоксиды.</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iCs/>
          <w:sz w:val="28"/>
          <w:szCs w:val="28"/>
          <w:lang w:eastAsia="ru-RU"/>
        </w:rPr>
        <w:t xml:space="preserve">Лорамид </w:t>
      </w:r>
      <w:proofErr w:type="spellStart"/>
      <w:r w:rsidRPr="004A513C">
        <w:rPr>
          <w:rFonts w:ascii="Times New Roman" w:eastAsia="Times New Roman" w:hAnsi="Times New Roman" w:cs="Times New Roman"/>
          <w:iCs/>
          <w:sz w:val="28"/>
          <w:szCs w:val="28"/>
          <w:lang w:eastAsia="ru-RU"/>
        </w:rPr>
        <w:t>Ди</w:t>
      </w:r>
      <w:proofErr w:type="spellEnd"/>
      <w:r w:rsidRPr="004A513C">
        <w:rPr>
          <w:rFonts w:ascii="Times New Roman" w:eastAsia="Times New Roman" w:hAnsi="Times New Roman" w:cs="Times New Roman"/>
          <w:iCs/>
          <w:sz w:val="28"/>
          <w:szCs w:val="28"/>
          <w:lang w:eastAsia="ru-RU"/>
        </w:rPr>
        <w:t xml:space="preserve"> (Lauramide </w:t>
      </w:r>
      <w:proofErr w:type="spellStart"/>
      <w:r w:rsidRPr="004A513C">
        <w:rPr>
          <w:rFonts w:ascii="Times New Roman" w:eastAsia="Times New Roman" w:hAnsi="Times New Roman" w:cs="Times New Roman"/>
          <w:iCs/>
          <w:sz w:val="28"/>
          <w:szCs w:val="28"/>
          <w:lang w:eastAsia="ru-RU"/>
        </w:rPr>
        <w:t>Dea</w:t>
      </w:r>
      <w:proofErr w:type="spellEnd"/>
      <w:r w:rsidRPr="004A513C">
        <w:rPr>
          <w:rFonts w:ascii="Times New Roman" w:eastAsia="Times New Roman" w:hAnsi="Times New Roman" w:cs="Times New Roman"/>
          <w:iCs/>
          <w:sz w:val="28"/>
          <w:szCs w:val="28"/>
          <w:lang w:eastAsia="ru-RU"/>
        </w:rPr>
        <w:t>)</w:t>
      </w:r>
      <w:r w:rsidRPr="004A513C">
        <w:rPr>
          <w:rFonts w:ascii="Times New Roman" w:eastAsia="Times New Roman" w:hAnsi="Times New Roman" w:cs="Times New Roman"/>
          <w:sz w:val="28"/>
          <w:szCs w:val="28"/>
          <w:lang w:eastAsia="ru-RU"/>
        </w:rPr>
        <w:t xml:space="preserve"> </w:t>
      </w:r>
      <w:r w:rsidR="00EA014B">
        <w:rPr>
          <w:rFonts w:ascii="Times New Roman" w:eastAsia="Times New Roman" w:hAnsi="Times New Roman" w:cs="Times New Roman"/>
          <w:iCs/>
          <w:sz w:val="28"/>
          <w:szCs w:val="28"/>
          <w:lang w:eastAsia="ru-RU"/>
        </w:rPr>
        <w:t>–</w:t>
      </w:r>
      <w:r w:rsidRPr="004A513C">
        <w:rPr>
          <w:rFonts w:ascii="Times New Roman" w:eastAsia="Times New Roman" w:hAnsi="Times New Roman" w:cs="Times New Roman"/>
          <w:iCs/>
          <w:sz w:val="28"/>
          <w:szCs w:val="28"/>
          <w:lang w:eastAsia="ru-RU"/>
        </w:rPr>
        <w:t xml:space="preserve"> это полусинтетический химикат, используемый для образования пены и сгущения различных косметических препаратов. Кроме того, применяется в моющих средствах для мытья посуды из-за способности удалять жиры. Способствует высушиванию волос и кожи; вызывает зуд, а также аллергические реакции.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Ланолин – вызывает повышение чувствительности кожи, и даже аллергическую сыпь.</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sz w:val="28"/>
          <w:szCs w:val="28"/>
          <w:lang w:eastAsia="ru-RU"/>
        </w:rPr>
        <w:t>Триклозан</w:t>
      </w:r>
      <w:proofErr w:type="spellEnd"/>
      <w:r w:rsidRPr="004A513C">
        <w:rPr>
          <w:rFonts w:ascii="Times New Roman" w:eastAsia="Times New Roman" w:hAnsi="Times New Roman" w:cs="Times New Roman"/>
          <w:sz w:val="28"/>
          <w:szCs w:val="28"/>
          <w:lang w:eastAsia="ru-RU"/>
        </w:rPr>
        <w:t xml:space="preserve"> – данный химикат производители бытовой химии применяют практически во всех шампунях. Обнаружено, что некоторые достаточно опасные бактерии выработали устойчивость к </w:t>
      </w:r>
      <w:proofErr w:type="spellStart"/>
      <w:r w:rsidRPr="004A513C">
        <w:rPr>
          <w:rFonts w:ascii="Times New Roman" w:eastAsia="Times New Roman" w:hAnsi="Times New Roman" w:cs="Times New Roman"/>
          <w:sz w:val="28"/>
          <w:szCs w:val="28"/>
          <w:lang w:eastAsia="ru-RU"/>
        </w:rPr>
        <w:t>триклозану</w:t>
      </w:r>
      <w:proofErr w:type="spellEnd"/>
      <w:r w:rsidRPr="004A513C">
        <w:rPr>
          <w:rFonts w:ascii="Times New Roman" w:eastAsia="Times New Roman" w:hAnsi="Times New Roman" w:cs="Times New Roman"/>
          <w:sz w:val="28"/>
          <w:szCs w:val="28"/>
          <w:lang w:eastAsia="ru-RU"/>
        </w:rPr>
        <w:t xml:space="preserve"> – в присутствии </w:t>
      </w:r>
      <w:proofErr w:type="spellStart"/>
      <w:r w:rsidRPr="004A513C">
        <w:rPr>
          <w:rFonts w:ascii="Times New Roman" w:eastAsia="Times New Roman" w:hAnsi="Times New Roman" w:cs="Times New Roman"/>
          <w:sz w:val="28"/>
          <w:szCs w:val="28"/>
          <w:lang w:eastAsia="ru-RU"/>
        </w:rPr>
        <w:t>триклозана</w:t>
      </w:r>
      <w:proofErr w:type="spellEnd"/>
      <w:r w:rsidRPr="004A513C">
        <w:rPr>
          <w:rFonts w:ascii="Times New Roman" w:eastAsia="Times New Roman" w:hAnsi="Times New Roman" w:cs="Times New Roman"/>
          <w:sz w:val="28"/>
          <w:szCs w:val="28"/>
          <w:lang w:eastAsia="ru-RU"/>
        </w:rPr>
        <w:t xml:space="preserve"> они выживали более 16 недель. По мнению микробиологов, </w:t>
      </w:r>
      <w:proofErr w:type="spellStart"/>
      <w:r w:rsidRPr="004A513C">
        <w:rPr>
          <w:rFonts w:ascii="Times New Roman" w:eastAsia="Times New Roman" w:hAnsi="Times New Roman" w:cs="Times New Roman"/>
          <w:sz w:val="28"/>
          <w:szCs w:val="28"/>
          <w:lang w:eastAsia="ru-RU"/>
        </w:rPr>
        <w:t>триклозан</w:t>
      </w:r>
      <w:proofErr w:type="spellEnd"/>
      <w:r w:rsidRPr="004A513C">
        <w:rPr>
          <w:rFonts w:ascii="Times New Roman" w:eastAsia="Times New Roman" w:hAnsi="Times New Roman" w:cs="Times New Roman"/>
          <w:sz w:val="28"/>
          <w:szCs w:val="28"/>
          <w:lang w:eastAsia="ru-RU"/>
        </w:rPr>
        <w:t xml:space="preserve"> убивает многие полезные бактерии, оставляя нетронутыми вредные бактерии. Опасность кроется в том, что </w:t>
      </w:r>
      <w:proofErr w:type="spellStart"/>
      <w:r w:rsidRPr="004A513C">
        <w:rPr>
          <w:rFonts w:ascii="Times New Roman" w:eastAsia="Times New Roman" w:hAnsi="Times New Roman" w:cs="Times New Roman"/>
          <w:sz w:val="28"/>
          <w:szCs w:val="28"/>
          <w:lang w:eastAsia="ru-RU"/>
        </w:rPr>
        <w:t>триклозан</w:t>
      </w:r>
      <w:proofErr w:type="spellEnd"/>
      <w:r w:rsidRPr="004A513C">
        <w:rPr>
          <w:rFonts w:ascii="Times New Roman" w:eastAsia="Times New Roman" w:hAnsi="Times New Roman" w:cs="Times New Roman"/>
          <w:sz w:val="28"/>
          <w:szCs w:val="28"/>
          <w:lang w:eastAsia="ru-RU"/>
        </w:rPr>
        <w:t xml:space="preserve"> не только не мешает болезнетворным бактериям размножаться, но и уничтожает те бактерии, которые могли сдерживать рост опасных микроорганизмов. Проблему не решить созданием другого антибактериального компонента. Правильнее вообще не использовать </w:t>
      </w:r>
      <w:proofErr w:type="spellStart"/>
      <w:r w:rsidRPr="004A513C">
        <w:rPr>
          <w:rFonts w:ascii="Times New Roman" w:eastAsia="Times New Roman" w:hAnsi="Times New Roman" w:cs="Times New Roman"/>
          <w:sz w:val="28"/>
          <w:szCs w:val="28"/>
          <w:lang w:eastAsia="ru-RU"/>
        </w:rPr>
        <w:t>триклозан</w:t>
      </w:r>
      <w:proofErr w:type="spellEnd"/>
      <w:r w:rsidRPr="004A513C">
        <w:rPr>
          <w:rFonts w:ascii="Times New Roman" w:eastAsia="Times New Roman" w:hAnsi="Times New Roman" w:cs="Times New Roman"/>
          <w:sz w:val="28"/>
          <w:szCs w:val="28"/>
          <w:lang w:eastAsia="ru-RU"/>
        </w:rPr>
        <w:t xml:space="preserve"> в повседневной жизни, так как большинство бактерий не причиняют вреда организму.</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Таким образом, эти ингредиенты считаются неэффективными, и даже опасными для нашего здоровья.</w:t>
      </w:r>
    </w:p>
    <w:p w:rsidR="00EA014B" w:rsidRDefault="00EA014B"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61490A" w:rsidRDefault="0061490A" w:rsidP="0061490A">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 xml:space="preserve">2.7. </w:t>
      </w:r>
      <w:r w:rsidR="004A513C" w:rsidRPr="0061490A">
        <w:rPr>
          <w:rFonts w:ascii="Times New Roman" w:eastAsia="Times New Roman" w:hAnsi="Times New Roman" w:cs="Times New Roman"/>
          <w:b/>
          <w:bCs/>
          <w:sz w:val="28"/>
          <w:szCs w:val="24"/>
          <w:lang w:eastAsia="ru-RU"/>
        </w:rPr>
        <w:t>Старинные способы ухода за волосами</w:t>
      </w:r>
    </w:p>
    <w:p w:rsidR="004A513C" w:rsidRDefault="0061490A" w:rsidP="004A513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4A513C" w:rsidRPr="0061490A">
        <w:rPr>
          <w:rFonts w:ascii="Times New Roman" w:eastAsia="Times New Roman" w:hAnsi="Times New Roman" w:cs="Times New Roman"/>
          <w:sz w:val="28"/>
          <w:szCs w:val="24"/>
          <w:lang w:eastAsia="ru-RU"/>
        </w:rPr>
        <w:t>До сих пор известны старинные средства и способы по уходу за волосами. Совсем недавно использовались такие понятия как настои, настойки и отвары лекарственных растений. Отвары трав приготовляли из лекарственного растительного сырья, которое заливали водой, кипятили на слабом огне 10</w:t>
      </w:r>
      <w:r w:rsidR="004A513C" w:rsidRPr="0061490A">
        <w:rPr>
          <w:rFonts w:ascii="Times New Roman" w:eastAsia="Times New Roman" w:hAnsi="Times New Roman" w:cs="Times New Roman"/>
          <w:b/>
          <w:bCs/>
          <w:sz w:val="28"/>
          <w:szCs w:val="24"/>
          <w:lang w:eastAsia="ru-RU"/>
        </w:rPr>
        <w:t>–</w:t>
      </w:r>
      <w:r w:rsidR="004A513C" w:rsidRPr="0061490A">
        <w:rPr>
          <w:rFonts w:ascii="Times New Roman" w:eastAsia="Times New Roman" w:hAnsi="Times New Roman" w:cs="Times New Roman"/>
          <w:sz w:val="28"/>
          <w:szCs w:val="24"/>
          <w:lang w:eastAsia="ru-RU"/>
        </w:rPr>
        <w:t>15 минут и охлаждали.</w:t>
      </w:r>
      <w:r w:rsidRPr="0061490A">
        <w:rPr>
          <w:rFonts w:ascii="Times New Roman" w:eastAsia="Times New Roman" w:hAnsi="Times New Roman" w:cs="Times New Roman"/>
          <w:b/>
          <w:i/>
          <w:sz w:val="28"/>
          <w:szCs w:val="27"/>
          <w:lang w:eastAsia="ru-RU"/>
        </w:rPr>
        <w:t xml:space="preserve"> </w:t>
      </w:r>
      <w:r>
        <w:rPr>
          <w:rFonts w:ascii="Times New Roman" w:eastAsia="Times New Roman" w:hAnsi="Times New Roman" w:cs="Times New Roman"/>
          <w:b/>
          <w:i/>
          <w:sz w:val="28"/>
          <w:szCs w:val="27"/>
          <w:lang w:eastAsia="ru-RU"/>
        </w:rPr>
        <w:t>(Приложение №16</w:t>
      </w:r>
      <w:r w:rsidRPr="00EB67DC">
        <w:rPr>
          <w:rFonts w:ascii="Times New Roman" w:eastAsia="Times New Roman" w:hAnsi="Times New Roman" w:cs="Times New Roman"/>
          <w:b/>
          <w:i/>
          <w:sz w:val="28"/>
          <w:szCs w:val="27"/>
          <w:lang w:eastAsia="ru-RU"/>
        </w:rPr>
        <w:t>)</w:t>
      </w:r>
    </w:p>
    <w:p w:rsidR="004A513C" w:rsidRPr="0061490A" w:rsidRDefault="0061490A" w:rsidP="004A513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ab/>
      </w:r>
      <w:r w:rsidR="004A513C" w:rsidRPr="0061490A">
        <w:rPr>
          <w:rFonts w:ascii="Times New Roman" w:eastAsia="Times New Roman" w:hAnsi="Times New Roman" w:cs="Times New Roman"/>
          <w:sz w:val="28"/>
          <w:szCs w:val="24"/>
          <w:lang w:eastAsia="ru-RU"/>
        </w:rPr>
        <w:t>Растительные средства для мытья и укрепления волос</w:t>
      </w: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b/>
          <w:i/>
          <w:sz w:val="28"/>
          <w:szCs w:val="27"/>
          <w:lang w:eastAsia="ru-RU"/>
        </w:rPr>
        <w:t>(Приложение №17</w:t>
      </w:r>
      <w:r w:rsidRPr="00EB67DC">
        <w:rPr>
          <w:rFonts w:ascii="Times New Roman" w:eastAsia="Times New Roman" w:hAnsi="Times New Roman" w:cs="Times New Roman"/>
          <w:b/>
          <w:i/>
          <w:sz w:val="28"/>
          <w:szCs w:val="27"/>
          <w:lang w:eastAsia="ru-RU"/>
        </w:rPr>
        <w:t>)</w:t>
      </w:r>
    </w:p>
    <w:p w:rsidR="0061490A" w:rsidRDefault="0061490A" w:rsidP="004A513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4"/>
          <w:szCs w:val="24"/>
          <w:lang w:eastAsia="ru-RU"/>
        </w:rPr>
        <w:tab/>
      </w:r>
      <w:r w:rsidRPr="0061490A">
        <w:rPr>
          <w:rFonts w:ascii="Times New Roman" w:eastAsia="Times New Roman" w:hAnsi="Times New Roman" w:cs="Times New Roman"/>
          <w:bCs/>
          <w:sz w:val="28"/>
          <w:szCs w:val="24"/>
          <w:lang w:eastAsia="ru-RU"/>
        </w:rPr>
        <w:t>Средства для оздоровления волос</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i/>
          <w:sz w:val="28"/>
          <w:szCs w:val="24"/>
          <w:lang w:eastAsia="ru-RU"/>
        </w:rPr>
        <w:t>(Приложение №18</w:t>
      </w:r>
      <w:r w:rsidRPr="0061490A">
        <w:rPr>
          <w:rFonts w:ascii="Times New Roman" w:eastAsia="Times New Roman" w:hAnsi="Times New Roman" w:cs="Times New Roman"/>
          <w:b/>
          <w:bCs/>
          <w:i/>
          <w:sz w:val="28"/>
          <w:szCs w:val="24"/>
          <w:lang w:eastAsia="ru-RU"/>
        </w:rPr>
        <w:t>)</w:t>
      </w:r>
    </w:p>
    <w:p w:rsidR="0061490A" w:rsidRDefault="004A513C" w:rsidP="0061490A">
      <w:pPr>
        <w:spacing w:after="0" w:line="240" w:lineRule="auto"/>
        <w:jc w:val="center"/>
        <w:rPr>
          <w:rFonts w:ascii="Times New Roman" w:eastAsia="Times New Roman" w:hAnsi="Times New Roman" w:cs="Times New Roman"/>
          <w:b/>
          <w:bCs/>
          <w:sz w:val="28"/>
          <w:szCs w:val="24"/>
          <w:lang w:eastAsia="ru-RU"/>
        </w:rPr>
      </w:pPr>
      <w:r w:rsidRPr="0061490A">
        <w:rPr>
          <w:rFonts w:ascii="Times New Roman" w:eastAsia="Times New Roman" w:hAnsi="Times New Roman" w:cs="Times New Roman"/>
          <w:b/>
          <w:bCs/>
          <w:sz w:val="28"/>
          <w:szCs w:val="24"/>
          <w:lang w:eastAsia="ru-RU"/>
        </w:rPr>
        <w:t>Умывание без мыла!</w:t>
      </w:r>
    </w:p>
    <w:p w:rsidR="004A513C" w:rsidRPr="0061490A" w:rsidRDefault="0061490A" w:rsidP="0061490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4A513C" w:rsidRPr="0061490A">
        <w:rPr>
          <w:rFonts w:ascii="Times New Roman" w:eastAsia="Times New Roman" w:hAnsi="Times New Roman" w:cs="Times New Roman"/>
          <w:sz w:val="28"/>
          <w:szCs w:val="24"/>
          <w:lang w:eastAsia="ru-RU"/>
        </w:rPr>
        <w:t>Умывались в деревнях тоже травяными настоями и отварами. Такое умывание благотворно воздействует на кожу, особенно сухую и воспаленную после работы на ветру, холоде или жаре.</w:t>
      </w:r>
    </w:p>
    <w:p w:rsidR="004A513C" w:rsidRPr="0061490A" w:rsidRDefault="00683139" w:rsidP="004A513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4A513C" w:rsidRPr="0061490A">
        <w:rPr>
          <w:rFonts w:ascii="Times New Roman" w:eastAsia="Times New Roman" w:hAnsi="Times New Roman" w:cs="Times New Roman"/>
          <w:sz w:val="28"/>
          <w:szCs w:val="24"/>
          <w:lang w:eastAsia="ru-RU"/>
        </w:rPr>
        <w:t>Для нежной кожи в старину был свой рецепт умывания: настой из сухих трав ромашки, подорожника, мяты.</w:t>
      </w:r>
    </w:p>
    <w:p w:rsidR="004A513C" w:rsidRPr="0061490A" w:rsidRDefault="00683139" w:rsidP="004A513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ab/>
      </w:r>
      <w:r w:rsidR="004A513C" w:rsidRPr="0061490A">
        <w:rPr>
          <w:rFonts w:ascii="Times New Roman" w:eastAsia="Times New Roman" w:hAnsi="Times New Roman" w:cs="Times New Roman"/>
          <w:b/>
          <w:bCs/>
          <w:sz w:val="28"/>
          <w:szCs w:val="24"/>
          <w:lang w:eastAsia="ru-RU"/>
        </w:rPr>
        <w:t>Обеззараживание воды</w:t>
      </w:r>
    </w:p>
    <w:p w:rsidR="004A513C" w:rsidRPr="0061490A" w:rsidRDefault="00683139" w:rsidP="004A513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4A513C" w:rsidRPr="0061490A">
        <w:rPr>
          <w:rFonts w:ascii="Times New Roman" w:eastAsia="Times New Roman" w:hAnsi="Times New Roman" w:cs="Times New Roman"/>
          <w:sz w:val="28"/>
          <w:szCs w:val="24"/>
          <w:lang w:eastAsia="ru-RU"/>
        </w:rPr>
        <w:t xml:space="preserve">Вот как поступали русские землепроходцы в тундре. Им приходилось на привале настаивать свежие листья рябины в ведре с болотной водой. Через два </w:t>
      </w:r>
      <w:r w:rsidR="004A513C" w:rsidRPr="0061490A">
        <w:rPr>
          <w:rFonts w:ascii="Times New Roman" w:eastAsia="Times New Roman" w:hAnsi="Times New Roman" w:cs="Times New Roman"/>
          <w:sz w:val="28"/>
          <w:szCs w:val="24"/>
          <w:lang w:eastAsia="ru-RU"/>
        </w:rPr>
        <w:lastRenderedPageBreak/>
        <w:t>часа запах и привкус совершенно исчезали. Как показали недавние исследования, бактерии в рябиновой воде погибают полностью. Фитонциды и природные антибиотики рябины соперничают с ионами серебра, хлора и активированным углём. По мнению специалистов, есть смысл подобным способом обеззараживать воду даже для питья. В погребе на овощи можно разбрасывать листья рябины красной, чтобы фитофтора не поражала.</w:t>
      </w:r>
    </w:p>
    <w:p w:rsidR="004A513C" w:rsidRDefault="00683139" w:rsidP="004A513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4A513C" w:rsidRPr="0061490A">
        <w:rPr>
          <w:rFonts w:ascii="Times New Roman" w:eastAsia="Times New Roman" w:hAnsi="Times New Roman" w:cs="Times New Roman"/>
          <w:sz w:val="28"/>
          <w:szCs w:val="24"/>
          <w:lang w:eastAsia="ru-RU"/>
        </w:rPr>
        <w:t>Хороший способ экстренной очистки воды, когда есть сомнительная вода, например, из озера, положить в емкость с водой ветку черемухи. Древесина ольхи очень быстро очищает воду от лишних микроорганизмов. Достаточно тонкую ветку порезать на кусочки и к</w:t>
      </w:r>
      <w:r>
        <w:rPr>
          <w:rFonts w:ascii="Times New Roman" w:eastAsia="Times New Roman" w:hAnsi="Times New Roman" w:cs="Times New Roman"/>
          <w:sz w:val="28"/>
          <w:szCs w:val="24"/>
          <w:lang w:eastAsia="ru-RU"/>
        </w:rPr>
        <w:t>инуть в воду на несколько минут</w:t>
      </w:r>
      <w:r w:rsidRPr="00683139">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b/>
          <w:i/>
          <w:sz w:val="28"/>
          <w:szCs w:val="24"/>
          <w:lang w:eastAsia="ru-RU"/>
        </w:rPr>
        <w:t>(Приложение №19</w:t>
      </w:r>
      <w:r w:rsidRPr="00683139">
        <w:rPr>
          <w:rFonts w:ascii="Times New Roman" w:eastAsia="Times New Roman" w:hAnsi="Times New Roman" w:cs="Times New Roman"/>
          <w:b/>
          <w:i/>
          <w:sz w:val="28"/>
          <w:szCs w:val="24"/>
          <w:lang w:eastAsia="ru-RU"/>
        </w:rPr>
        <w:t>)</w:t>
      </w:r>
    </w:p>
    <w:p w:rsidR="004A513C" w:rsidRPr="004A513C" w:rsidRDefault="004A513C" w:rsidP="004A513C">
      <w:pPr>
        <w:spacing w:after="0" w:line="240" w:lineRule="auto"/>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br/>
      </w:r>
    </w:p>
    <w:p w:rsidR="004A513C" w:rsidRPr="004A513C" w:rsidRDefault="004A513C" w:rsidP="004A513C">
      <w:pPr>
        <w:spacing w:after="0" w:line="240" w:lineRule="auto"/>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br/>
      </w:r>
    </w:p>
    <w:p w:rsidR="004A513C" w:rsidRPr="004A513C" w:rsidRDefault="004A513C" w:rsidP="004A513C">
      <w:pPr>
        <w:spacing w:after="0" w:line="240" w:lineRule="auto"/>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br/>
      </w:r>
    </w:p>
    <w:p w:rsidR="004A513C" w:rsidRPr="004A513C" w:rsidRDefault="004A513C" w:rsidP="004A513C">
      <w:pPr>
        <w:spacing w:after="0" w:line="240" w:lineRule="auto"/>
        <w:jc w:val="both"/>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both"/>
        <w:rPr>
          <w:rFonts w:ascii="Times New Roman" w:eastAsia="Times New Roman" w:hAnsi="Times New Roman" w:cs="Times New Roman"/>
          <w:sz w:val="24"/>
          <w:szCs w:val="24"/>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683139" w:rsidRDefault="004A513C" w:rsidP="00683139">
      <w:pPr>
        <w:pStyle w:val="a4"/>
        <w:widowControl w:val="0"/>
        <w:numPr>
          <w:ilvl w:val="0"/>
          <w:numId w:val="29"/>
        </w:numPr>
        <w:spacing w:after="0" w:line="240" w:lineRule="auto"/>
        <w:jc w:val="center"/>
        <w:rPr>
          <w:rFonts w:ascii="Times New Roman" w:hAnsi="Times New Roman"/>
          <w:b/>
          <w:sz w:val="28"/>
          <w:szCs w:val="28"/>
        </w:rPr>
      </w:pPr>
      <w:r w:rsidRPr="00683139">
        <w:rPr>
          <w:rFonts w:ascii="Times New Roman" w:hAnsi="Times New Roman"/>
          <w:sz w:val="28"/>
          <w:szCs w:val="28"/>
        </w:rPr>
        <w:br w:type="page"/>
      </w:r>
      <w:r w:rsidR="00017962" w:rsidRPr="00683139">
        <w:rPr>
          <w:rFonts w:ascii="Times New Roman" w:hAnsi="Times New Roman"/>
          <w:b/>
          <w:sz w:val="28"/>
          <w:szCs w:val="28"/>
        </w:rPr>
        <w:lastRenderedPageBreak/>
        <w:t>ЗАКЛЮЧЕНИЕ</w:t>
      </w:r>
    </w:p>
    <w:p w:rsidR="007B6449" w:rsidRDefault="007B6449" w:rsidP="00946E42">
      <w:pPr>
        <w:widowControl w:val="0"/>
        <w:spacing w:after="0" w:line="240" w:lineRule="auto"/>
        <w:ind w:firstLine="709"/>
        <w:jc w:val="both"/>
        <w:rPr>
          <w:rFonts w:ascii="Times New Roman" w:eastAsia="Times New Roman" w:hAnsi="Times New Roman" w:cs="Times New Roman"/>
          <w:sz w:val="28"/>
          <w:szCs w:val="28"/>
          <w:lang w:eastAsia="ru-RU"/>
        </w:rPr>
      </w:pPr>
    </w:p>
    <w:p w:rsidR="007B6449" w:rsidRDefault="007B6449" w:rsidP="007B6449">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Работая над темой </w:t>
      </w:r>
      <w:r>
        <w:rPr>
          <w:rFonts w:ascii="Times New Roman" w:eastAsia="Times New Roman" w:hAnsi="Times New Roman" w:cs="Times New Roman"/>
          <w:sz w:val="28"/>
          <w:szCs w:val="28"/>
          <w:lang w:eastAsia="ru-RU"/>
        </w:rPr>
        <w:t xml:space="preserve">исследовательской работы </w:t>
      </w:r>
      <w:r w:rsidRPr="004A513C">
        <w:rPr>
          <w:rFonts w:ascii="Times New Roman" w:eastAsia="Times New Roman" w:hAnsi="Times New Roman" w:cs="Times New Roman"/>
          <w:sz w:val="28"/>
          <w:szCs w:val="28"/>
          <w:lang w:eastAsia="ru-RU"/>
        </w:rPr>
        <w:t>«</w:t>
      </w:r>
      <w:r w:rsidRPr="00946E42">
        <w:rPr>
          <w:rFonts w:ascii="Times New Roman" w:eastAsia="Times New Roman" w:hAnsi="Times New Roman" w:cs="Times New Roman"/>
          <w:sz w:val="28"/>
          <w:szCs w:val="28"/>
          <w:lang w:eastAsia="ru-RU"/>
        </w:rPr>
        <w:t>Физико-химические свойства шампуней и воздействие их на волосы</w:t>
      </w:r>
      <w:r w:rsidRPr="004A513C">
        <w:rPr>
          <w:rFonts w:ascii="Times New Roman" w:eastAsia="Times New Roman" w:hAnsi="Times New Roman" w:cs="Times New Roman"/>
          <w:sz w:val="28"/>
          <w:szCs w:val="28"/>
          <w:lang w:eastAsia="ru-RU"/>
        </w:rPr>
        <w:t>», я использовала различные методы исследования:</w:t>
      </w:r>
      <w:r>
        <w:rPr>
          <w:rFonts w:ascii="Times New Roman" w:eastAsia="Times New Roman" w:hAnsi="Times New Roman" w:cs="Times New Roman"/>
          <w:sz w:val="28"/>
          <w:szCs w:val="28"/>
          <w:lang w:eastAsia="ru-RU"/>
        </w:rPr>
        <w:t xml:space="preserve"> </w:t>
      </w:r>
      <w:r w:rsidRPr="00946E42">
        <w:rPr>
          <w:rFonts w:ascii="Times New Roman" w:eastAsia="Times New Roman" w:hAnsi="Times New Roman" w:cs="Times New Roman"/>
          <w:sz w:val="28"/>
          <w:szCs w:val="28"/>
          <w:lang w:eastAsia="ru-RU"/>
        </w:rPr>
        <w:t>экспериментальный, аналитический, сравнительный.</w:t>
      </w:r>
    </w:p>
    <w:p w:rsidR="00946E42" w:rsidRDefault="00946E42" w:rsidP="00946E42">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работы над данной темой я</w:t>
      </w:r>
      <w:r w:rsidRPr="00946E42">
        <w:rPr>
          <w:rFonts w:ascii="Times New Roman" w:eastAsia="Times New Roman" w:hAnsi="Times New Roman" w:cs="Times New Roman"/>
          <w:sz w:val="28"/>
          <w:szCs w:val="28"/>
          <w:lang w:eastAsia="ru-RU"/>
        </w:rPr>
        <w:t xml:space="preserve"> </w:t>
      </w:r>
      <w:r w:rsidR="008406D9">
        <w:rPr>
          <w:rFonts w:ascii="Times New Roman" w:eastAsia="Times New Roman" w:hAnsi="Times New Roman" w:cs="Times New Roman"/>
          <w:sz w:val="28"/>
          <w:szCs w:val="28"/>
          <w:lang w:eastAsia="ru-RU"/>
        </w:rPr>
        <w:t>решила поставленную проблему: исследовала</w:t>
      </w:r>
      <w:r w:rsidRPr="00946E42">
        <w:rPr>
          <w:rFonts w:ascii="Times New Roman" w:eastAsia="Times New Roman" w:hAnsi="Times New Roman" w:cs="Times New Roman"/>
          <w:sz w:val="28"/>
          <w:szCs w:val="28"/>
          <w:lang w:eastAsia="ru-RU"/>
        </w:rPr>
        <w:t>, какие товары мы покупаем и</w:t>
      </w:r>
      <w:r w:rsidR="008406D9">
        <w:rPr>
          <w:rFonts w:ascii="Times New Roman" w:eastAsia="Times New Roman" w:hAnsi="Times New Roman" w:cs="Times New Roman"/>
          <w:sz w:val="28"/>
          <w:szCs w:val="28"/>
          <w:lang w:eastAsia="ru-RU"/>
        </w:rPr>
        <w:t xml:space="preserve"> применяем. Выяснила</w:t>
      </w:r>
      <w:r w:rsidRPr="00946E42">
        <w:rPr>
          <w:rFonts w:ascii="Times New Roman" w:eastAsia="Times New Roman" w:hAnsi="Times New Roman" w:cs="Times New Roman"/>
          <w:sz w:val="28"/>
          <w:szCs w:val="28"/>
          <w:lang w:eastAsia="ru-RU"/>
        </w:rPr>
        <w:t>, какие шамп</w:t>
      </w:r>
      <w:r w:rsidR="008406D9">
        <w:rPr>
          <w:rFonts w:ascii="Times New Roman" w:eastAsia="Times New Roman" w:hAnsi="Times New Roman" w:cs="Times New Roman"/>
          <w:sz w:val="28"/>
          <w:szCs w:val="28"/>
          <w:lang w:eastAsia="ru-RU"/>
        </w:rPr>
        <w:t>уни для волос действительно полез</w:t>
      </w:r>
      <w:r w:rsidRPr="00946E42">
        <w:rPr>
          <w:rFonts w:ascii="Times New Roman" w:eastAsia="Times New Roman" w:hAnsi="Times New Roman" w:cs="Times New Roman"/>
          <w:sz w:val="28"/>
          <w:szCs w:val="28"/>
          <w:lang w:eastAsia="ru-RU"/>
        </w:rPr>
        <w:t>ны, а где газетная или рекламная «утка»</w:t>
      </w:r>
      <w:r w:rsidR="007B6449">
        <w:rPr>
          <w:rFonts w:ascii="Times New Roman" w:eastAsia="Times New Roman" w:hAnsi="Times New Roman" w:cs="Times New Roman"/>
          <w:sz w:val="28"/>
          <w:szCs w:val="28"/>
          <w:lang w:eastAsia="ru-RU"/>
        </w:rPr>
        <w:t>, просто привлекающая обывателя.</w:t>
      </w:r>
      <w:r w:rsidRPr="00946E42">
        <w:rPr>
          <w:rFonts w:ascii="Times New Roman" w:eastAsia="Times New Roman" w:hAnsi="Times New Roman" w:cs="Times New Roman"/>
          <w:sz w:val="28"/>
          <w:szCs w:val="28"/>
          <w:lang w:eastAsia="ru-RU"/>
        </w:rPr>
        <w:t xml:space="preserve"> </w:t>
      </w:r>
    </w:p>
    <w:p w:rsidR="0070735F" w:rsidRPr="004A513C" w:rsidRDefault="0070735F" w:rsidP="0070735F">
      <w:pPr>
        <w:widowControl w:val="0"/>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В ходе исследовательской работы были изучены</w:t>
      </w:r>
      <w:r w:rsidRPr="004A513C">
        <w:rPr>
          <w:rFonts w:ascii="Times New Roman" w:eastAsia="Times New Roman" w:hAnsi="Times New Roman" w:cs="Times New Roman"/>
          <w:sz w:val="28"/>
          <w:szCs w:val="28"/>
          <w:lang w:eastAsia="ru-RU"/>
        </w:rPr>
        <w:t xml:space="preserve"> физи</w:t>
      </w:r>
      <w:r>
        <w:rPr>
          <w:rFonts w:ascii="Times New Roman" w:eastAsia="Times New Roman" w:hAnsi="Times New Roman" w:cs="Times New Roman"/>
          <w:sz w:val="28"/>
          <w:szCs w:val="28"/>
          <w:lang w:eastAsia="ru-RU"/>
        </w:rPr>
        <w:t>ко-химические свойства шампуней, проанализирован</w:t>
      </w:r>
      <w:r w:rsidRPr="004A513C">
        <w:rPr>
          <w:rFonts w:ascii="Times New Roman" w:eastAsia="Times New Roman" w:hAnsi="Times New Roman" w:cs="Times New Roman"/>
          <w:sz w:val="28"/>
          <w:szCs w:val="28"/>
          <w:lang w:eastAsia="ru-RU"/>
        </w:rPr>
        <w:t xml:space="preserve"> состав шампуней для воло</w:t>
      </w:r>
      <w:r>
        <w:rPr>
          <w:rFonts w:ascii="Times New Roman" w:eastAsia="Times New Roman" w:hAnsi="Times New Roman" w:cs="Times New Roman"/>
          <w:sz w:val="28"/>
          <w:szCs w:val="28"/>
          <w:lang w:eastAsia="ru-RU"/>
        </w:rPr>
        <w:t>с различных марок. Проанализированы</w:t>
      </w:r>
      <w:r w:rsidRPr="004A513C">
        <w:rPr>
          <w:rFonts w:ascii="Times New Roman" w:eastAsia="Times New Roman" w:hAnsi="Times New Roman" w:cs="Times New Roman"/>
          <w:sz w:val="28"/>
          <w:szCs w:val="28"/>
          <w:lang w:eastAsia="ru-RU"/>
        </w:rPr>
        <w:t xml:space="preserve"> теоретические аспекты отрицат</w:t>
      </w:r>
      <w:r>
        <w:rPr>
          <w:rFonts w:ascii="Times New Roman" w:eastAsia="Times New Roman" w:hAnsi="Times New Roman" w:cs="Times New Roman"/>
          <w:sz w:val="28"/>
          <w:szCs w:val="28"/>
          <w:lang w:eastAsia="ru-RU"/>
        </w:rPr>
        <w:t>ельного воздействия шампуней на</w:t>
      </w:r>
      <w:r w:rsidRPr="004A513C">
        <w:rPr>
          <w:rFonts w:ascii="Times New Roman" w:eastAsia="Times New Roman" w:hAnsi="Times New Roman" w:cs="Times New Roman"/>
          <w:sz w:val="28"/>
          <w:szCs w:val="28"/>
          <w:lang w:eastAsia="ru-RU"/>
        </w:rPr>
        <w:t xml:space="preserve"> волос</w:t>
      </w:r>
      <w:r>
        <w:rPr>
          <w:rFonts w:ascii="Times New Roman" w:eastAsia="Times New Roman" w:hAnsi="Times New Roman" w:cs="Times New Roman"/>
          <w:sz w:val="28"/>
          <w:szCs w:val="28"/>
          <w:lang w:eastAsia="ru-RU"/>
        </w:rPr>
        <w:t>ы, проведен</w:t>
      </w:r>
      <w:r w:rsidRPr="004A513C">
        <w:rPr>
          <w:rFonts w:ascii="Times New Roman" w:eastAsia="Times New Roman" w:hAnsi="Times New Roman" w:cs="Times New Roman"/>
          <w:sz w:val="28"/>
          <w:szCs w:val="28"/>
          <w:lang w:eastAsia="ru-RU"/>
        </w:rPr>
        <w:t xml:space="preserve"> социологический опрос среды учащихся и </w:t>
      </w:r>
      <w:r>
        <w:rPr>
          <w:rFonts w:ascii="Times New Roman" w:eastAsia="Times New Roman" w:hAnsi="Times New Roman" w:cs="Times New Roman"/>
          <w:sz w:val="28"/>
          <w:szCs w:val="28"/>
          <w:lang w:eastAsia="ru-RU"/>
        </w:rPr>
        <w:t xml:space="preserve">родителей </w:t>
      </w:r>
      <w:r w:rsidRPr="004A513C">
        <w:rPr>
          <w:rFonts w:ascii="Times New Roman" w:eastAsia="Times New Roman" w:hAnsi="Times New Roman" w:cs="Times New Roman"/>
          <w:sz w:val="28"/>
          <w:szCs w:val="28"/>
          <w:lang w:eastAsia="ru-RU"/>
        </w:rPr>
        <w:t>на использование ими шампуней различных марок.</w:t>
      </w:r>
    </w:p>
    <w:p w:rsidR="0070735F" w:rsidRPr="004A513C" w:rsidRDefault="0070735F" w:rsidP="0070735F">
      <w:pPr>
        <w:widowControl w:val="0"/>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B6449">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Я научилась в</w:t>
      </w:r>
      <w:r w:rsidRPr="004A513C">
        <w:rPr>
          <w:rFonts w:ascii="Times New Roman" w:eastAsia="Times New Roman" w:hAnsi="Times New Roman" w:cs="Times New Roman"/>
          <w:sz w:val="28"/>
          <w:szCs w:val="28"/>
          <w:lang w:eastAsia="ru-RU"/>
        </w:rPr>
        <w:t>ыделять глав</w:t>
      </w:r>
      <w:r>
        <w:rPr>
          <w:rFonts w:ascii="Times New Roman" w:eastAsia="Times New Roman" w:hAnsi="Times New Roman" w:cs="Times New Roman"/>
          <w:sz w:val="28"/>
          <w:szCs w:val="28"/>
          <w:lang w:eastAsia="ru-RU"/>
        </w:rPr>
        <w:t xml:space="preserve">ное, обобщать, классифицировать, </w:t>
      </w:r>
      <w:r w:rsidRPr="004A513C">
        <w:rPr>
          <w:rFonts w:ascii="Times New Roman" w:eastAsia="Times New Roman" w:hAnsi="Times New Roman" w:cs="Times New Roman"/>
          <w:sz w:val="28"/>
          <w:szCs w:val="28"/>
          <w:lang w:eastAsia="ru-RU"/>
        </w:rPr>
        <w:t>самостоятельно</w:t>
      </w:r>
      <w:r w:rsidRPr="004A513C">
        <w:rPr>
          <w:rFonts w:ascii="Times New Roman" w:eastAsia="Times New Roman" w:hAnsi="Times New Roman" w:cs="Times New Roman"/>
          <w:sz w:val="28"/>
          <w:szCs w:val="28"/>
          <w:lang w:eastAsia="ru-RU"/>
        </w:rPr>
        <w:t xml:space="preserve"> приобретать и применять знания, наблюдать и объяснять химические явления.</w:t>
      </w:r>
      <w:r>
        <w:rPr>
          <w:rFonts w:ascii="Times New Roman" w:eastAsia="Times New Roman" w:hAnsi="Times New Roman" w:cs="Times New Roman"/>
          <w:sz w:val="28"/>
          <w:szCs w:val="28"/>
          <w:lang w:eastAsia="ru-RU"/>
        </w:rPr>
        <w:t xml:space="preserve"> Я научилась планировать свою деятельность</w:t>
      </w:r>
      <w:r w:rsidRPr="004A51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развила </w:t>
      </w:r>
      <w:r w:rsidRPr="004A513C">
        <w:rPr>
          <w:rFonts w:ascii="Times New Roman" w:eastAsia="Times New Roman" w:hAnsi="Times New Roman" w:cs="Times New Roman"/>
          <w:sz w:val="28"/>
          <w:szCs w:val="28"/>
          <w:lang w:eastAsia="ru-RU"/>
        </w:rPr>
        <w:t>умение пользоваться химическими реактивами для достижения поставленной цели.</w:t>
      </w:r>
    </w:p>
    <w:p w:rsidR="00B802D9" w:rsidRDefault="0070735F" w:rsidP="0070735F">
      <w:pPr>
        <w:pStyle w:val="a3"/>
        <w:jc w:val="both"/>
      </w:pPr>
      <w:r>
        <w:rPr>
          <w:sz w:val="28"/>
          <w:szCs w:val="28"/>
        </w:rPr>
        <w:tab/>
      </w:r>
      <w:r w:rsidR="008406D9" w:rsidRPr="008406D9">
        <w:rPr>
          <w:sz w:val="28"/>
          <w:szCs w:val="28"/>
        </w:rPr>
        <w:t>При проведении эксперимента были использованы разные способы</w:t>
      </w:r>
      <w:r>
        <w:rPr>
          <w:sz w:val="28"/>
          <w:szCs w:val="28"/>
        </w:rPr>
        <w:t xml:space="preserve"> исследования физико-химических свойств</w:t>
      </w:r>
      <w:r w:rsidRPr="0070735F">
        <w:rPr>
          <w:sz w:val="28"/>
          <w:szCs w:val="28"/>
        </w:rPr>
        <w:t xml:space="preserve"> шампуней и проанализировав их химический состав, </w:t>
      </w:r>
      <w:r>
        <w:rPr>
          <w:sz w:val="28"/>
          <w:szCs w:val="28"/>
        </w:rPr>
        <w:t>я подобрала</w:t>
      </w:r>
      <w:r w:rsidRPr="0070735F">
        <w:rPr>
          <w:sz w:val="28"/>
          <w:szCs w:val="28"/>
        </w:rPr>
        <w:t xml:space="preserve"> оптимальный вариант для использования.</w:t>
      </w:r>
      <w:r w:rsidRPr="0070735F">
        <w:t xml:space="preserve"> </w:t>
      </w:r>
    </w:p>
    <w:p w:rsidR="00B802D9" w:rsidRPr="00B802D9" w:rsidRDefault="00B802D9" w:rsidP="00B802D9">
      <w:pPr>
        <w:pStyle w:val="a3"/>
        <w:jc w:val="both"/>
        <w:rPr>
          <w:sz w:val="28"/>
        </w:rPr>
      </w:pPr>
      <w:r>
        <w:rPr>
          <w:sz w:val="28"/>
        </w:rPr>
        <w:tab/>
      </w:r>
      <w:bookmarkStart w:id="0" w:name="_GoBack"/>
      <w:r w:rsidRPr="00B802D9">
        <w:rPr>
          <w:sz w:val="28"/>
        </w:rPr>
        <w:t>В ходе работы я убедилась в верности с</w:t>
      </w:r>
      <w:r>
        <w:rPr>
          <w:sz w:val="28"/>
        </w:rPr>
        <w:t>воего предположения (гипотезы)</w:t>
      </w:r>
      <w:r w:rsidRPr="00B802D9">
        <w:rPr>
          <w:sz w:val="28"/>
        </w:rPr>
        <w:t>.</w:t>
      </w:r>
    </w:p>
    <w:p w:rsidR="00B802D9" w:rsidRPr="00B802D9" w:rsidRDefault="00B802D9" w:rsidP="00B802D9">
      <w:pPr>
        <w:pStyle w:val="a3"/>
        <w:jc w:val="both"/>
        <w:rPr>
          <w:sz w:val="28"/>
        </w:rPr>
      </w:pPr>
      <w:r w:rsidRPr="00B802D9">
        <w:rPr>
          <w:sz w:val="28"/>
        </w:rPr>
        <w:t>В дальнейшем мне бы хотелось узнать, что приводит людей к полной потере волос. А также, каким образом можно этого избежать и сохранить здоровье волос.</w:t>
      </w:r>
    </w:p>
    <w:bookmarkEnd w:id="0"/>
    <w:p w:rsidR="008406D9" w:rsidRPr="0070735F" w:rsidRDefault="0070735F" w:rsidP="0070735F">
      <w:pPr>
        <w:pStyle w:val="a3"/>
        <w:jc w:val="both"/>
        <w:rPr>
          <w:sz w:val="28"/>
          <w:szCs w:val="28"/>
        </w:rPr>
      </w:pPr>
      <w:r>
        <w:tab/>
      </w:r>
      <w:r w:rsidRPr="0070735F">
        <w:rPr>
          <w:sz w:val="28"/>
        </w:rPr>
        <w:t xml:space="preserve">Надеюсь, </w:t>
      </w:r>
      <w:r>
        <w:rPr>
          <w:sz w:val="28"/>
        </w:rPr>
        <w:t xml:space="preserve">что буду </w:t>
      </w:r>
      <w:r w:rsidRPr="0070735F">
        <w:rPr>
          <w:sz w:val="28"/>
          <w:szCs w:val="28"/>
        </w:rPr>
        <w:t xml:space="preserve">выглядеть очень привлекательно, а волосы к концу дня </w:t>
      </w:r>
      <w:r>
        <w:rPr>
          <w:sz w:val="28"/>
          <w:szCs w:val="28"/>
        </w:rPr>
        <w:t>не будут тускне</w:t>
      </w:r>
      <w:r w:rsidRPr="0070735F">
        <w:rPr>
          <w:sz w:val="28"/>
          <w:szCs w:val="28"/>
        </w:rPr>
        <w:t>т</w:t>
      </w:r>
      <w:r>
        <w:rPr>
          <w:sz w:val="28"/>
          <w:szCs w:val="28"/>
        </w:rPr>
        <w:t>ь</w:t>
      </w:r>
      <w:r w:rsidRPr="0070735F">
        <w:rPr>
          <w:sz w:val="28"/>
          <w:szCs w:val="28"/>
        </w:rPr>
        <w:t>, жирн</w:t>
      </w:r>
      <w:r>
        <w:rPr>
          <w:sz w:val="28"/>
          <w:szCs w:val="28"/>
        </w:rPr>
        <w:t>е</w:t>
      </w:r>
      <w:r w:rsidRPr="0070735F">
        <w:rPr>
          <w:sz w:val="28"/>
          <w:szCs w:val="28"/>
        </w:rPr>
        <w:t>т</w:t>
      </w:r>
      <w:r>
        <w:rPr>
          <w:sz w:val="28"/>
          <w:szCs w:val="28"/>
        </w:rPr>
        <w:t>ь и становиться безжизненными!</w:t>
      </w:r>
      <w:r w:rsidRPr="0070735F">
        <w:t xml:space="preserve"> </w:t>
      </w:r>
      <w:r w:rsidRPr="0070735F">
        <w:rPr>
          <w:sz w:val="28"/>
          <w:szCs w:val="28"/>
        </w:rPr>
        <w:t xml:space="preserve">Красота волос – это показатель общего состояния здоровья, волосы </w:t>
      </w:r>
      <w:r w:rsidR="007B6449">
        <w:rPr>
          <w:sz w:val="28"/>
          <w:szCs w:val="28"/>
        </w:rPr>
        <w:t>–</w:t>
      </w:r>
      <w:r w:rsidRPr="0070735F">
        <w:rPr>
          <w:sz w:val="28"/>
          <w:szCs w:val="28"/>
        </w:rPr>
        <w:t xml:space="preserve"> лучшее украшение.</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683139">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br w:type="page"/>
      </w:r>
      <w:r w:rsidR="00683139">
        <w:rPr>
          <w:rFonts w:ascii="Times New Roman" w:eastAsia="Times New Roman" w:hAnsi="Times New Roman" w:cs="Times New Roman"/>
          <w:b/>
          <w:sz w:val="28"/>
          <w:lang w:val="en-US" w:eastAsia="ru-RU"/>
        </w:rPr>
        <w:lastRenderedPageBreak/>
        <w:t>IV</w:t>
      </w:r>
      <w:r w:rsidR="00683139">
        <w:rPr>
          <w:rFonts w:ascii="Times New Roman" w:eastAsia="Times New Roman" w:hAnsi="Times New Roman" w:cs="Times New Roman"/>
          <w:b/>
          <w:sz w:val="28"/>
          <w:lang w:eastAsia="ru-RU"/>
        </w:rPr>
        <w:t xml:space="preserve">. </w:t>
      </w:r>
      <w:r w:rsidR="00683139" w:rsidRPr="00B84423">
        <w:rPr>
          <w:rFonts w:ascii="Times New Roman" w:eastAsia="Times New Roman" w:hAnsi="Times New Roman" w:cs="Times New Roman"/>
          <w:b/>
          <w:sz w:val="28"/>
          <w:lang w:eastAsia="ru-RU"/>
        </w:rPr>
        <w:t>СПИСОК ИСПОЛЬЗОВАННОЙ ЛИТЕРАТУРЫ</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proofErr w:type="spellStart"/>
      <w:r w:rsidRPr="004A513C">
        <w:rPr>
          <w:rFonts w:ascii="Times New Roman" w:eastAsia="Times New Roman" w:hAnsi="Times New Roman" w:cs="Times New Roman"/>
          <w:sz w:val="28"/>
          <w:szCs w:val="28"/>
          <w:lang w:eastAsia="ru-RU"/>
        </w:rPr>
        <w:t>Волошко</w:t>
      </w:r>
      <w:proofErr w:type="spellEnd"/>
      <w:r w:rsidRPr="004A513C">
        <w:rPr>
          <w:rFonts w:ascii="Times New Roman" w:eastAsia="Times New Roman" w:hAnsi="Times New Roman" w:cs="Times New Roman"/>
          <w:sz w:val="28"/>
          <w:szCs w:val="28"/>
          <w:lang w:eastAsia="ru-RU"/>
        </w:rPr>
        <w:t xml:space="preserve"> Н.И., Черноморец Н.А. Парфюмерно-косметические товары: ассортимент, сертификация, особенности торговли. Учебное пособие. - Белгород, БКАПК, </w:t>
      </w:r>
      <w:smartTag w:uri="urn:schemas-microsoft-com:office:smarttags" w:element="metricconverter">
        <w:smartTagPr>
          <w:attr w:name="ProductID" w:val="1995 г"/>
        </w:smartTagPr>
        <w:r w:rsidRPr="004A513C">
          <w:rPr>
            <w:rFonts w:ascii="Times New Roman" w:eastAsia="Times New Roman" w:hAnsi="Times New Roman" w:cs="Times New Roman"/>
            <w:sz w:val="28"/>
            <w:szCs w:val="28"/>
            <w:lang w:eastAsia="ru-RU"/>
          </w:rPr>
          <w:t>1995 г</w:t>
        </w:r>
      </w:smartTag>
      <w:r w:rsidRPr="004A513C">
        <w:rPr>
          <w:rFonts w:ascii="Times New Roman" w:eastAsia="Times New Roman" w:hAnsi="Times New Roman" w:cs="Times New Roman"/>
          <w:sz w:val="28"/>
          <w:szCs w:val="28"/>
          <w:lang w:eastAsia="ru-RU"/>
        </w:rPr>
        <w:t xml:space="preserve">. </w:t>
      </w:r>
    </w:p>
    <w:p w:rsidR="004A513C" w:rsidRPr="004A513C" w:rsidRDefault="007B6449"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Журнал «Новости в мире косметики»</w:t>
      </w:r>
      <w:r w:rsidR="004A513C" w:rsidRPr="004A513C">
        <w:rPr>
          <w:rFonts w:ascii="Times New Roman" w:eastAsia="Times New Roman" w:hAnsi="Times New Roman" w:cs="Times New Roman"/>
          <w:sz w:val="28"/>
          <w:szCs w:val="28"/>
          <w:lang w:eastAsia="ru-RU"/>
        </w:rPr>
        <w:t>, №1-2/2001 г</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Каспаров Г.Н. Основы производства шампуней для волос. - М., 1988. </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«Косметика и медицина» (с </w:t>
      </w:r>
      <w:smartTag w:uri="urn:schemas-microsoft-com:office:smarttags" w:element="metricconverter">
        <w:smartTagPr>
          <w:attr w:name="ProductID" w:val="1997 г"/>
        </w:smartTagPr>
        <w:r w:rsidRPr="004A513C">
          <w:rPr>
            <w:rFonts w:ascii="Times New Roman" w:eastAsia="Times New Roman" w:hAnsi="Times New Roman" w:cs="Times New Roman"/>
            <w:sz w:val="28"/>
            <w:szCs w:val="28"/>
            <w:lang w:eastAsia="ru-RU"/>
          </w:rPr>
          <w:t>1997 г</w:t>
        </w:r>
      </w:smartTag>
      <w:r w:rsidRPr="004A513C">
        <w:rPr>
          <w:rFonts w:ascii="Times New Roman" w:eastAsia="Times New Roman" w:hAnsi="Times New Roman" w:cs="Times New Roman"/>
          <w:sz w:val="28"/>
          <w:szCs w:val="28"/>
          <w:lang w:eastAsia="ru-RU"/>
        </w:rPr>
        <w:t>.) — научно-практический альманах.</w:t>
      </w:r>
    </w:p>
    <w:p w:rsidR="004A513C" w:rsidRPr="004A513C" w:rsidRDefault="004A513C" w:rsidP="00683139">
      <w:pPr>
        <w:widowControl w:val="0"/>
        <w:tabs>
          <w:tab w:val="left" w:pos="480"/>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Главный редактор — к.б.н. Е.И. </w:t>
      </w:r>
      <w:proofErr w:type="spellStart"/>
      <w:r w:rsidRPr="004A513C">
        <w:rPr>
          <w:rFonts w:ascii="Times New Roman" w:eastAsia="Times New Roman" w:hAnsi="Times New Roman" w:cs="Times New Roman"/>
          <w:sz w:val="28"/>
          <w:szCs w:val="28"/>
          <w:lang w:eastAsia="ru-RU"/>
        </w:rPr>
        <w:t>Эрнандес</w:t>
      </w:r>
      <w:proofErr w:type="spellEnd"/>
      <w:r w:rsidRPr="004A513C">
        <w:rPr>
          <w:rFonts w:ascii="Times New Roman" w:eastAsia="Times New Roman" w:hAnsi="Times New Roman" w:cs="Times New Roman"/>
          <w:sz w:val="28"/>
          <w:szCs w:val="28"/>
          <w:lang w:eastAsia="ru-RU"/>
        </w:rPr>
        <w:t xml:space="preserve">. </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«Липидный барьер кожи и косметические средства» (Е.И. </w:t>
      </w:r>
      <w:proofErr w:type="spellStart"/>
      <w:r w:rsidRPr="004A513C">
        <w:rPr>
          <w:rFonts w:ascii="Times New Roman" w:eastAsia="Times New Roman" w:hAnsi="Times New Roman" w:cs="Times New Roman"/>
          <w:sz w:val="28"/>
          <w:szCs w:val="28"/>
          <w:lang w:eastAsia="ru-RU"/>
        </w:rPr>
        <w:t>Эрнандес</w:t>
      </w:r>
      <w:proofErr w:type="spellEnd"/>
      <w:r w:rsidRPr="004A513C">
        <w:rPr>
          <w:rFonts w:ascii="Times New Roman" w:eastAsia="Times New Roman" w:hAnsi="Times New Roman" w:cs="Times New Roman"/>
          <w:sz w:val="28"/>
          <w:szCs w:val="28"/>
          <w:lang w:eastAsia="ru-RU"/>
        </w:rPr>
        <w:t xml:space="preserve">, А.А. Марголина, А.О. Петрухина) </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«Практикум по технологии косметических средств: коллоидная химия поверхностно-активных веществ и полимеров» (под ред. В.Е. Кима и А.С. </w:t>
      </w:r>
      <w:proofErr w:type="spellStart"/>
      <w:r w:rsidRPr="004A513C">
        <w:rPr>
          <w:rFonts w:ascii="Times New Roman" w:eastAsia="Times New Roman" w:hAnsi="Times New Roman" w:cs="Times New Roman"/>
          <w:sz w:val="28"/>
          <w:szCs w:val="28"/>
          <w:lang w:eastAsia="ru-RU"/>
        </w:rPr>
        <w:t>Гродского</w:t>
      </w:r>
      <w:proofErr w:type="spellEnd"/>
      <w:r w:rsidRPr="004A513C">
        <w:rPr>
          <w:rFonts w:ascii="Times New Roman" w:eastAsia="Times New Roman" w:hAnsi="Times New Roman" w:cs="Times New Roman"/>
          <w:sz w:val="28"/>
          <w:szCs w:val="28"/>
          <w:lang w:eastAsia="ru-RU"/>
        </w:rPr>
        <w:t xml:space="preserve">) </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«Консерванты в косметике и средствах гигиены» (под ред. О. Беликова).</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sidRPr="004A513C">
        <w:rPr>
          <w:rFonts w:ascii="Times New Roman" w:eastAsia="TimesNewRomanPSMT" w:hAnsi="Times New Roman" w:cs="Times New Roman"/>
          <w:sz w:val="28"/>
          <w:szCs w:val="28"/>
          <w:lang w:eastAsia="ru-RU"/>
        </w:rPr>
        <w:t>Савельев И.В. Курс общей физики: В 3-х т. М.: Наука, 1982. Т.1.</w:t>
      </w:r>
    </w:p>
    <w:p w:rsidR="004A513C" w:rsidRPr="004A513C" w:rsidRDefault="004A513C" w:rsidP="00683139">
      <w:pPr>
        <w:widowControl w:val="0"/>
        <w:numPr>
          <w:ilvl w:val="0"/>
          <w:numId w:val="23"/>
        </w:numPr>
        <w:tabs>
          <w:tab w:val="left" w:pos="480"/>
        </w:tabs>
        <w:spacing w:after="0" w:line="240" w:lineRule="auto"/>
        <w:ind w:left="0" w:firstLine="0"/>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В.С. </w:t>
      </w:r>
      <w:proofErr w:type="spellStart"/>
      <w:r w:rsidRPr="004A513C">
        <w:rPr>
          <w:rFonts w:ascii="Times New Roman" w:eastAsia="Times New Roman" w:hAnsi="Times New Roman" w:cs="Times New Roman"/>
          <w:sz w:val="28"/>
          <w:szCs w:val="28"/>
          <w:lang w:eastAsia="ru-RU"/>
        </w:rPr>
        <w:t>Волькенштейн</w:t>
      </w:r>
      <w:proofErr w:type="spellEnd"/>
      <w:r w:rsidRPr="004A513C">
        <w:rPr>
          <w:rFonts w:ascii="Times New Roman" w:eastAsia="Times New Roman" w:hAnsi="Times New Roman" w:cs="Times New Roman"/>
          <w:sz w:val="28"/>
          <w:szCs w:val="28"/>
          <w:lang w:eastAsia="ru-RU"/>
        </w:rPr>
        <w:t>. Сборник задач по общему курсу физики. Издательство: Наука, 1985</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683139" w:rsidRDefault="004A513C" w:rsidP="004A513C">
      <w:pPr>
        <w:widowControl w:val="0"/>
        <w:spacing w:after="0" w:line="240" w:lineRule="auto"/>
        <w:ind w:firstLine="709"/>
        <w:jc w:val="right"/>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br w:type="page"/>
      </w:r>
    </w:p>
    <w:p w:rsidR="00683139" w:rsidRDefault="00683139" w:rsidP="00683139">
      <w:pPr>
        <w:widowControl w:val="0"/>
        <w:spacing w:after="0" w:line="240" w:lineRule="auto"/>
        <w:ind w:firstLine="709"/>
        <w:jc w:val="center"/>
        <w:rPr>
          <w:rFonts w:ascii="Times New Roman" w:eastAsia="Times New Roman" w:hAnsi="Times New Roman" w:cs="Times New Roman"/>
          <w:sz w:val="28"/>
          <w:szCs w:val="28"/>
          <w:lang w:eastAsia="ru-RU"/>
        </w:rPr>
      </w:pPr>
      <w:r w:rsidRPr="00B84423">
        <w:rPr>
          <w:rFonts w:ascii="Times New Roman" w:eastAsia="Times New Roman" w:hAnsi="Times New Roman" w:cs="Times New Roman"/>
          <w:b/>
          <w:sz w:val="28"/>
          <w:lang w:eastAsia="ru-RU"/>
        </w:rPr>
        <w:lastRenderedPageBreak/>
        <w:t>V.</w:t>
      </w:r>
      <w:r w:rsidRPr="00B84423">
        <w:rPr>
          <w:rFonts w:ascii="Times New Roman" w:eastAsia="Times New Roman" w:hAnsi="Times New Roman" w:cs="Times New Roman"/>
          <w:b/>
          <w:sz w:val="28"/>
          <w:lang w:eastAsia="ru-RU"/>
        </w:rPr>
        <w:tab/>
        <w:t>ПРИЛОЖЕНИЕ</w:t>
      </w:r>
    </w:p>
    <w:p w:rsidR="004A513C" w:rsidRPr="004A513C" w:rsidRDefault="004A513C" w:rsidP="004A513C">
      <w:pPr>
        <w:widowControl w:val="0"/>
        <w:spacing w:after="0" w:line="240" w:lineRule="auto"/>
        <w:ind w:firstLine="709"/>
        <w:jc w:val="right"/>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b/>
          <w:i/>
          <w:sz w:val="28"/>
          <w:szCs w:val="27"/>
          <w:shd w:val="clear" w:color="auto" w:fill="FFFFFF"/>
          <w:lang w:eastAsia="ru-RU"/>
        </w:rPr>
        <w:t>Приложение №1</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lang w:eastAsia="ru-RU"/>
        </w:rPr>
      </w:pPr>
      <w:r w:rsidRPr="004A513C">
        <w:rPr>
          <w:rFonts w:ascii="Times New Roman" w:eastAsia="Times New Roman" w:hAnsi="Times New Roman" w:cs="Times New Roman"/>
          <w:sz w:val="28"/>
          <w:szCs w:val="27"/>
          <w:shd w:val="clear" w:color="auto" w:fill="FFFFFF"/>
          <w:lang w:eastAsia="ru-RU"/>
        </w:rPr>
        <w:t xml:space="preserve">На фото чистые (справа) и грязные волосы (слева).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3314700</wp:posOffset>
            </wp:positionH>
            <wp:positionV relativeFrom="paragraph">
              <wp:posOffset>33655</wp:posOffset>
            </wp:positionV>
            <wp:extent cx="1764665" cy="2352675"/>
            <wp:effectExtent l="0" t="0" r="6985" b="952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466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381000</wp:posOffset>
            </wp:positionH>
            <wp:positionV relativeFrom="paragraph">
              <wp:posOffset>47625</wp:posOffset>
            </wp:positionV>
            <wp:extent cx="1752600" cy="2343150"/>
            <wp:effectExtent l="0" t="0" r="0" b="0"/>
            <wp:wrapSquare wrapText="r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sz w:val="28"/>
          <w:szCs w:val="27"/>
          <w:lang w:eastAsia="ru-RU"/>
        </w:rPr>
        <w:tab/>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right"/>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t>Приложение №2</w:t>
      </w:r>
    </w:p>
    <w:p w:rsidR="004A513C" w:rsidRPr="004A513C" w:rsidRDefault="004A513C" w:rsidP="004A513C">
      <w:pPr>
        <w:widowControl w:val="0"/>
        <w:spacing w:after="0" w:line="240" w:lineRule="auto"/>
        <w:ind w:firstLine="709"/>
        <w:jc w:val="center"/>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t>Анкета участника опроса</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 Сколько вам лет?</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 Как часто вы моете голову?</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 Покупаете ли вы бальзамы, маски для волос?</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 Какие шампуни вы предпочитаете: импортные или российские?</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 Какую фирму шампуней вы предпочитаете?</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 Чем вы руководствуетесь при выборе шампуня для мытья волос:</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а) известностью фирмы;</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 качеством;</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 ценой;</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г) мне все равно, каким шампунем пользоваться.</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 Знаете ли вы, какие вредные ингредиенты есть в составе шампуней?</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8. Пользовались ли вы когда-либо народными шампунями и средствами?</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 Как вы считаете: можно ли заменить современные косметические средства средствами народной косметики?</w:t>
      </w:r>
    </w:p>
    <w:p w:rsidR="004A513C" w:rsidRPr="004A513C" w:rsidRDefault="004A513C" w:rsidP="004A513C">
      <w:pPr>
        <w:widowControl w:val="0"/>
        <w:spacing w:after="0" w:line="240" w:lineRule="auto"/>
        <w:ind w:firstLine="709"/>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Общий анализ данных, полученных при анкетировании</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Были получены следующие данные:</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При анкетировании всего были опрошены 51 ученица школы-интерната в возрасте 14-18 лет.</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Результаты анализа данных, полученных при анкетировании.</w:t>
      </w:r>
    </w:p>
    <w:p w:rsidR="004A513C" w:rsidRPr="004A513C" w:rsidRDefault="004A513C" w:rsidP="004A513C">
      <w:pPr>
        <w:widowControl w:val="0"/>
        <w:numPr>
          <w:ilvl w:val="0"/>
          <w:numId w:val="36"/>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Возрастной состав опрошенных можно представить в виде следующей диаграммы.</w:t>
      </w:r>
    </w:p>
    <w:p w:rsidR="004A513C" w:rsidRDefault="004A513C" w:rsidP="004A513C">
      <w:pPr>
        <w:widowControl w:val="0"/>
        <w:tabs>
          <w:tab w:val="left" w:pos="284"/>
        </w:tabs>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4"/>
          <w:szCs w:val="24"/>
          <w:lang w:eastAsia="ru-RU"/>
        </w:rPr>
        <w:lastRenderedPageBreak/>
        <w:drawing>
          <wp:inline distT="0" distB="0" distL="0" distR="0">
            <wp:extent cx="4048125" cy="13620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1362075"/>
                    </a:xfrm>
                    <a:prstGeom prst="rect">
                      <a:avLst/>
                    </a:prstGeom>
                    <a:noFill/>
                    <a:ln>
                      <a:noFill/>
                    </a:ln>
                  </pic:spPr>
                </pic:pic>
              </a:graphicData>
            </a:graphic>
          </wp:inline>
        </w:drawing>
      </w:r>
    </w:p>
    <w:p w:rsidR="00683139" w:rsidRPr="004A513C" w:rsidRDefault="00683139" w:rsidP="004A513C">
      <w:pPr>
        <w:widowControl w:val="0"/>
        <w:tabs>
          <w:tab w:val="left" w:pos="284"/>
        </w:tabs>
        <w:spacing w:after="0" w:line="240" w:lineRule="auto"/>
        <w:jc w:val="center"/>
        <w:rPr>
          <w:rFonts w:ascii="Times New Roman" w:eastAsia="Times New Roman" w:hAnsi="Times New Roman" w:cs="Times New Roman"/>
          <w:sz w:val="28"/>
          <w:szCs w:val="28"/>
          <w:lang w:eastAsia="ru-RU"/>
        </w:rPr>
      </w:pPr>
    </w:p>
    <w:p w:rsidR="004A513C" w:rsidRPr="004A513C" w:rsidRDefault="004A513C" w:rsidP="004A513C">
      <w:pPr>
        <w:widowControl w:val="0"/>
        <w:numPr>
          <w:ilvl w:val="0"/>
          <w:numId w:val="36"/>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На вопрос «Как часто вы моете голову?» респонденты ответили:</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- 3 раза в неделю – 27 учениц, что составляет – 53%;</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- 2 раза в неделю – 13 учениц, что составляет – 25,5%;</w:t>
      </w:r>
    </w:p>
    <w:p w:rsid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ежедневно – 11 учениц, что составляет – 21,5%.</w:t>
      </w:r>
    </w:p>
    <w:p w:rsidR="00683139" w:rsidRPr="004A513C" w:rsidRDefault="00683139"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p>
    <w:p w:rsidR="004A513C" w:rsidRPr="004A513C" w:rsidRDefault="004A513C" w:rsidP="004A513C">
      <w:pPr>
        <w:widowControl w:val="0"/>
        <w:numPr>
          <w:ilvl w:val="0"/>
          <w:numId w:val="36"/>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Опрашиваемые чаще всего покупают:</w:t>
      </w:r>
    </w:p>
    <w:p w:rsidR="004A513C" w:rsidRDefault="004A513C" w:rsidP="004A513C">
      <w:pPr>
        <w:widowControl w:val="0"/>
        <w:tabs>
          <w:tab w:val="left" w:pos="284"/>
        </w:tabs>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4"/>
          <w:szCs w:val="24"/>
          <w:lang w:eastAsia="ru-RU"/>
        </w:rPr>
        <w:drawing>
          <wp:inline distT="0" distB="0" distL="0" distR="0">
            <wp:extent cx="3829050" cy="2609850"/>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83139" w:rsidRPr="004A513C" w:rsidRDefault="00683139" w:rsidP="004A513C">
      <w:pPr>
        <w:widowControl w:val="0"/>
        <w:tabs>
          <w:tab w:val="left" w:pos="284"/>
        </w:tabs>
        <w:spacing w:after="0" w:line="240" w:lineRule="auto"/>
        <w:jc w:val="center"/>
        <w:rPr>
          <w:rFonts w:ascii="Times New Roman" w:eastAsia="Times New Roman" w:hAnsi="Times New Roman" w:cs="Times New Roman"/>
          <w:sz w:val="28"/>
          <w:szCs w:val="28"/>
          <w:lang w:eastAsia="ru-RU"/>
        </w:rPr>
      </w:pPr>
    </w:p>
    <w:p w:rsidR="004A513C" w:rsidRPr="004A513C" w:rsidRDefault="004A513C" w:rsidP="004A513C">
      <w:pPr>
        <w:widowControl w:val="0"/>
        <w:numPr>
          <w:ilvl w:val="0"/>
          <w:numId w:val="36"/>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Предпочтение отдают:</w:t>
      </w:r>
    </w:p>
    <w:p w:rsidR="004A513C" w:rsidRDefault="004A513C" w:rsidP="004A513C">
      <w:pPr>
        <w:widowControl w:val="0"/>
        <w:tabs>
          <w:tab w:val="left" w:pos="284"/>
        </w:tabs>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4"/>
          <w:szCs w:val="24"/>
          <w:lang w:eastAsia="ru-RU"/>
        </w:rPr>
        <w:drawing>
          <wp:inline distT="0" distB="0" distL="0" distR="0">
            <wp:extent cx="4705350" cy="295275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83139" w:rsidRPr="004A513C" w:rsidRDefault="00683139" w:rsidP="004A513C">
      <w:pPr>
        <w:widowControl w:val="0"/>
        <w:tabs>
          <w:tab w:val="left" w:pos="284"/>
        </w:tabs>
        <w:spacing w:after="0" w:line="240" w:lineRule="auto"/>
        <w:jc w:val="center"/>
        <w:rPr>
          <w:rFonts w:ascii="Times New Roman" w:eastAsia="Times New Roman" w:hAnsi="Times New Roman" w:cs="Times New Roman"/>
          <w:sz w:val="28"/>
          <w:szCs w:val="28"/>
          <w:lang w:eastAsia="ru-RU"/>
        </w:rPr>
      </w:pPr>
    </w:p>
    <w:p w:rsidR="004A513C" w:rsidRPr="004A513C" w:rsidRDefault="004A513C" w:rsidP="004A513C">
      <w:pPr>
        <w:widowControl w:val="0"/>
        <w:numPr>
          <w:ilvl w:val="0"/>
          <w:numId w:val="36"/>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lastRenderedPageBreak/>
        <w:t>Самые предпочитаемые шампуни фирм:</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6"/>
        <w:gridCol w:w="2109"/>
        <w:gridCol w:w="2733"/>
      </w:tblGrid>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Название фирмы</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Количество голосов</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Процентное соотношение</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proofErr w:type="spellStart"/>
            <w:r w:rsidRPr="004A513C">
              <w:rPr>
                <w:rFonts w:ascii="Times New Roman" w:eastAsia="Times New Roman" w:hAnsi="Times New Roman" w:cs="Times New Roman"/>
                <w:sz w:val="28"/>
                <w:szCs w:val="28"/>
                <w:lang w:val="en-US" w:eastAsia="ru-RU"/>
              </w:rPr>
              <w:t>Gluss</w:t>
            </w:r>
            <w:proofErr w:type="spellEnd"/>
            <w:r w:rsidRPr="004A513C">
              <w:rPr>
                <w:rFonts w:ascii="Times New Roman" w:eastAsia="Times New Roman" w:hAnsi="Times New Roman" w:cs="Times New Roman"/>
                <w:sz w:val="28"/>
                <w:szCs w:val="28"/>
                <w:lang w:val="en-US" w:eastAsia="ru-RU"/>
              </w:rPr>
              <w:t xml:space="preserve"> Kur</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8</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15,7</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proofErr w:type="spellStart"/>
            <w:r w:rsidRPr="004A513C">
              <w:rPr>
                <w:rFonts w:ascii="Times New Roman" w:eastAsia="Times New Roman" w:hAnsi="Times New Roman" w:cs="Times New Roman"/>
                <w:sz w:val="28"/>
                <w:szCs w:val="28"/>
                <w:lang w:val="en-US" w:eastAsia="ru-RU"/>
              </w:rPr>
              <w:t>Schauma</w:t>
            </w:r>
            <w:proofErr w:type="spellEnd"/>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7</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13,7</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proofErr w:type="spellStart"/>
            <w:r w:rsidRPr="004A513C">
              <w:rPr>
                <w:rFonts w:ascii="Times New Roman" w:eastAsia="Times New Roman" w:hAnsi="Times New Roman" w:cs="Times New Roman"/>
                <w:sz w:val="28"/>
                <w:szCs w:val="28"/>
                <w:lang w:val="en-US" w:eastAsia="ru-RU"/>
              </w:rPr>
              <w:t>Garnier</w:t>
            </w:r>
            <w:proofErr w:type="spellEnd"/>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5</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w:t>
            </w:r>
            <w:r w:rsidRPr="004A513C">
              <w:rPr>
                <w:rFonts w:ascii="Times New Roman" w:eastAsia="Times New Roman" w:hAnsi="Times New Roman" w:cs="Times New Roman"/>
                <w:sz w:val="28"/>
                <w:szCs w:val="28"/>
                <w:lang w:val="en-US" w:eastAsia="ru-RU"/>
              </w:rPr>
              <w:t>8</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Head &amp; Shoulders</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4</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7,8</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Nivea</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3</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5,8</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Чистая линия</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eastAsia="ru-RU"/>
              </w:rPr>
              <w:t>1</w:t>
            </w:r>
            <w:r w:rsidRPr="004A513C">
              <w:rPr>
                <w:rFonts w:ascii="Times New Roman" w:eastAsia="Times New Roman" w:hAnsi="Times New Roman" w:cs="Times New Roman"/>
                <w:sz w:val="28"/>
                <w:szCs w:val="28"/>
                <w:lang w:val="en-US" w:eastAsia="ru-RU"/>
              </w:rPr>
              <w:t>3</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25,5</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Сто рецептов красоты</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1</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2</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eastAsia="ru-RU"/>
              </w:rPr>
              <w:t>Другие</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6</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11,7</w:t>
            </w:r>
          </w:p>
        </w:tc>
      </w:tr>
      <w:tr w:rsidR="004A513C" w:rsidRPr="004A513C" w:rsidTr="00313BDD">
        <w:trPr>
          <w:jc w:val="center"/>
        </w:trPr>
        <w:tc>
          <w:tcPr>
            <w:tcW w:w="351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eastAsia="ru-RU"/>
              </w:rPr>
              <w:t>Всё</w:t>
            </w:r>
            <w:r w:rsidRPr="004A513C">
              <w:rPr>
                <w:rFonts w:ascii="Times New Roman" w:eastAsia="Times New Roman" w:hAnsi="Times New Roman" w:cs="Times New Roman"/>
                <w:sz w:val="28"/>
                <w:szCs w:val="28"/>
                <w:lang w:val="en-US" w:eastAsia="ru-RU"/>
              </w:rPr>
              <w:t xml:space="preserve"> </w:t>
            </w:r>
            <w:r w:rsidRPr="004A513C">
              <w:rPr>
                <w:rFonts w:ascii="Times New Roman" w:eastAsia="Times New Roman" w:hAnsi="Times New Roman" w:cs="Times New Roman"/>
                <w:sz w:val="28"/>
                <w:szCs w:val="28"/>
                <w:lang w:eastAsia="ru-RU"/>
              </w:rPr>
              <w:t>равно</w:t>
            </w:r>
          </w:p>
        </w:tc>
        <w:tc>
          <w:tcPr>
            <w:tcW w:w="210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4</w:t>
            </w:r>
          </w:p>
        </w:tc>
        <w:tc>
          <w:tcPr>
            <w:tcW w:w="273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val="en-US" w:eastAsia="ru-RU"/>
              </w:rPr>
            </w:pPr>
            <w:r w:rsidRPr="004A513C">
              <w:rPr>
                <w:rFonts w:ascii="Times New Roman" w:eastAsia="Times New Roman" w:hAnsi="Times New Roman" w:cs="Times New Roman"/>
                <w:sz w:val="28"/>
                <w:szCs w:val="28"/>
                <w:lang w:val="en-US" w:eastAsia="ru-RU"/>
              </w:rPr>
              <w:t>7,8</w:t>
            </w:r>
          </w:p>
        </w:tc>
      </w:tr>
    </w:tbl>
    <w:p w:rsidR="004A513C" w:rsidRPr="004A513C" w:rsidRDefault="004A513C" w:rsidP="004A513C">
      <w:pPr>
        <w:widowControl w:val="0"/>
        <w:numPr>
          <w:ilvl w:val="0"/>
          <w:numId w:val="36"/>
        </w:numPr>
        <w:tabs>
          <w:tab w:val="left" w:pos="426"/>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На вопрос «Чем вы руководствуетесь при выборе шампуня для мытья волос?» было предложено 4 варианта ответа. Выбор респондентов распределился следующим образом.</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4"/>
          <w:szCs w:val="24"/>
          <w:lang w:eastAsia="ru-RU"/>
        </w:rPr>
        <w:drawing>
          <wp:inline distT="0" distB="0" distL="0" distR="0">
            <wp:extent cx="4124325" cy="2343150"/>
            <wp:effectExtent l="0" t="0" r="9525"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 На вопрос «Знаете ли вы, какие вредные ингредиенты есть в составе шампуней?» большинство опрошенных ответили:</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«нет» - 30 человек (58,8%);</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«да» - 17 человек (33,3%)</w:t>
      </w:r>
      <w:r w:rsidR="00B62A2C">
        <w:rPr>
          <w:rFonts w:ascii="Times New Roman" w:eastAsia="Times New Roman" w:hAnsi="Times New Roman" w:cs="Times New Roman"/>
          <w:sz w:val="28"/>
          <w:szCs w:val="28"/>
          <w:lang w:eastAsia="ru-RU"/>
        </w:rPr>
        <w:t>;</w:t>
      </w:r>
    </w:p>
    <w:p w:rsidR="004A513C" w:rsidRPr="004A513C" w:rsidRDefault="004A513C" w:rsidP="004A513C">
      <w:pPr>
        <w:widowControl w:val="0"/>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«не знаю» - 4 человека (7,9%).</w:t>
      </w:r>
    </w:p>
    <w:p w:rsidR="004A513C" w:rsidRPr="004A513C" w:rsidRDefault="004A513C" w:rsidP="004A513C">
      <w:pPr>
        <w:widowControl w:val="0"/>
        <w:numPr>
          <w:ilvl w:val="0"/>
          <w:numId w:val="37"/>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Народными шампунями и средствами пользовались:</w:t>
      </w:r>
    </w:p>
    <w:p w:rsidR="004A513C" w:rsidRP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«да» - 28 учениц (54,9%);</w:t>
      </w:r>
    </w:p>
    <w:p w:rsidR="004A513C" w:rsidRDefault="004A513C" w:rsidP="004A513C">
      <w:pPr>
        <w:widowControl w:val="0"/>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«нет» - 23 ученицы (45,1%).</w:t>
      </w:r>
    </w:p>
    <w:p w:rsidR="004A513C" w:rsidRPr="004A513C" w:rsidRDefault="004A513C" w:rsidP="004A513C">
      <w:pPr>
        <w:widowControl w:val="0"/>
        <w:numPr>
          <w:ilvl w:val="0"/>
          <w:numId w:val="37"/>
        </w:numPr>
        <w:tabs>
          <w:tab w:val="left" w:pos="284"/>
        </w:tabs>
        <w:spacing w:after="0" w:line="240" w:lineRule="auto"/>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451485</wp:posOffset>
            </wp:positionH>
            <wp:positionV relativeFrom="paragraph">
              <wp:posOffset>401955</wp:posOffset>
            </wp:positionV>
            <wp:extent cx="2933700" cy="1561465"/>
            <wp:effectExtent l="0" t="0" r="0" b="63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sz w:val="28"/>
          <w:szCs w:val="28"/>
          <w:lang w:eastAsia="ru-RU"/>
        </w:rPr>
        <w:t xml:space="preserve">Считают, что можно заменить современные косметические средства средствами народной косметики: </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spacing w:after="0" w:line="240" w:lineRule="auto"/>
        <w:rPr>
          <w:rFonts w:ascii="Times New Roman" w:eastAsia="Times New Roman" w:hAnsi="Times New Roman" w:cs="Times New Roman"/>
          <w:sz w:val="28"/>
          <w:szCs w:val="28"/>
          <w:lang w:eastAsia="ru-RU"/>
        </w:rPr>
      </w:pPr>
    </w:p>
    <w:p w:rsidR="004A513C" w:rsidRPr="004A513C" w:rsidRDefault="004A513C" w:rsidP="004A513C">
      <w:pPr>
        <w:spacing w:after="0" w:line="240" w:lineRule="auto"/>
        <w:rPr>
          <w:rFonts w:ascii="Times New Roman" w:eastAsia="Times New Roman" w:hAnsi="Times New Roman" w:cs="Times New Roman"/>
          <w:sz w:val="28"/>
          <w:szCs w:val="28"/>
          <w:lang w:eastAsia="ru-RU"/>
        </w:rPr>
      </w:pPr>
    </w:p>
    <w:p w:rsidR="004A513C" w:rsidRPr="004A513C" w:rsidRDefault="004A513C" w:rsidP="004A513C">
      <w:pPr>
        <w:spacing w:after="0" w:line="240" w:lineRule="auto"/>
        <w:rPr>
          <w:rFonts w:ascii="Times New Roman" w:eastAsia="Times New Roman" w:hAnsi="Times New Roman" w:cs="Times New Roman"/>
          <w:sz w:val="28"/>
          <w:szCs w:val="28"/>
          <w:lang w:eastAsia="ru-RU"/>
        </w:rPr>
      </w:pPr>
    </w:p>
    <w:p w:rsidR="004A513C" w:rsidRPr="004A513C" w:rsidRDefault="004A513C" w:rsidP="004A513C">
      <w:pPr>
        <w:spacing w:after="0" w:line="240" w:lineRule="auto"/>
        <w:rPr>
          <w:rFonts w:ascii="Times New Roman" w:eastAsia="Times New Roman" w:hAnsi="Times New Roman" w:cs="Times New Roman"/>
          <w:sz w:val="28"/>
          <w:szCs w:val="28"/>
          <w:lang w:eastAsia="ru-RU"/>
        </w:rPr>
      </w:pPr>
    </w:p>
    <w:p w:rsidR="004A513C" w:rsidRPr="004A513C" w:rsidRDefault="004A513C" w:rsidP="004A513C">
      <w:pPr>
        <w:spacing w:after="0" w:line="240" w:lineRule="auto"/>
        <w:rPr>
          <w:rFonts w:ascii="Times New Roman" w:eastAsia="Times New Roman" w:hAnsi="Times New Roman" w:cs="Times New Roman"/>
          <w:sz w:val="28"/>
          <w:szCs w:val="28"/>
          <w:lang w:eastAsia="ru-RU"/>
        </w:rPr>
      </w:pPr>
    </w:p>
    <w:p w:rsidR="004A513C" w:rsidRPr="004A513C" w:rsidRDefault="004A513C" w:rsidP="004A513C">
      <w:pPr>
        <w:widowControl w:val="0"/>
        <w:tabs>
          <w:tab w:val="left" w:pos="7065"/>
        </w:tabs>
        <w:spacing w:after="0" w:line="240" w:lineRule="auto"/>
        <w:ind w:firstLine="709"/>
        <w:jc w:val="both"/>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sz w:val="28"/>
          <w:szCs w:val="28"/>
          <w:lang w:eastAsia="ru-RU"/>
        </w:rPr>
        <w:lastRenderedPageBreak/>
        <w:tab/>
      </w:r>
      <w:r w:rsidRPr="004A513C">
        <w:rPr>
          <w:rFonts w:ascii="Times New Roman" w:eastAsia="Times New Roman" w:hAnsi="Times New Roman" w:cs="Times New Roman"/>
          <w:sz w:val="24"/>
          <w:szCs w:val="24"/>
          <w:lang w:eastAsia="ru-RU"/>
        </w:rPr>
        <w:tab/>
      </w:r>
      <w:r w:rsidRPr="004A513C">
        <w:rPr>
          <w:rFonts w:ascii="Times New Roman" w:eastAsia="Times New Roman" w:hAnsi="Times New Roman" w:cs="Times New Roman"/>
          <w:b/>
          <w:i/>
          <w:sz w:val="28"/>
          <w:szCs w:val="28"/>
          <w:lang w:eastAsia="ru-RU"/>
        </w:rPr>
        <w:t>Приложение №3</w:t>
      </w:r>
    </w:p>
    <w:p w:rsidR="004A513C" w:rsidRPr="004A513C" w:rsidRDefault="004A513C" w:rsidP="004A513C">
      <w:pPr>
        <w:widowControl w:val="0"/>
        <w:tabs>
          <w:tab w:val="left" w:pos="223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2832735</wp:posOffset>
            </wp:positionH>
            <wp:positionV relativeFrom="paragraph">
              <wp:posOffset>78105</wp:posOffset>
            </wp:positionV>
            <wp:extent cx="3305175" cy="2738755"/>
            <wp:effectExtent l="0" t="0" r="9525" b="444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l="14038" r="17824"/>
                    <a:stretch>
                      <a:fillRect/>
                    </a:stretch>
                  </pic:blipFill>
                  <pic:spPr bwMode="auto">
                    <a:xfrm>
                      <a:off x="0" y="0"/>
                      <a:ext cx="3305175"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70485</wp:posOffset>
            </wp:positionH>
            <wp:positionV relativeFrom="paragraph">
              <wp:posOffset>11430</wp:posOffset>
            </wp:positionV>
            <wp:extent cx="2628900" cy="2865755"/>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l="21191" r="27321"/>
                    <a:stretch>
                      <a:fillRect/>
                    </a:stretch>
                  </pic:blipFill>
                  <pic:spPr bwMode="auto">
                    <a:xfrm>
                      <a:off x="0" y="0"/>
                      <a:ext cx="262890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sz w:val="28"/>
          <w:szCs w:val="28"/>
          <w:lang w:eastAsia="ru-RU"/>
        </w:rPr>
        <w:tab/>
      </w:r>
    </w:p>
    <w:p w:rsidR="004A513C" w:rsidRPr="004A513C" w:rsidRDefault="004A513C" w:rsidP="004A513C">
      <w:pPr>
        <w:tabs>
          <w:tab w:val="left" w:pos="3165"/>
        </w:tabs>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t>Приложение №4</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183"/>
        <w:gridCol w:w="943"/>
        <w:gridCol w:w="2126"/>
        <w:gridCol w:w="3800"/>
      </w:tblGrid>
      <w:tr w:rsidR="004A513C" w:rsidRPr="004A513C" w:rsidTr="00313BDD">
        <w:trPr>
          <w:jc w:val="center"/>
        </w:trPr>
        <w:tc>
          <w:tcPr>
            <w:tcW w:w="125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7"/>
                <w:shd w:val="clear" w:color="auto" w:fill="FFFFFF"/>
                <w:lang w:eastAsia="ru-RU"/>
              </w:rPr>
            </w:pPr>
            <w:r w:rsidRPr="004A513C">
              <w:rPr>
                <w:rFonts w:ascii="Times New Roman" w:eastAsia="Times New Roman" w:hAnsi="Times New Roman" w:cs="Times New Roman"/>
                <w:b/>
                <w:sz w:val="28"/>
                <w:szCs w:val="27"/>
                <w:shd w:val="clear" w:color="auto" w:fill="FFFFFF"/>
                <w:lang w:eastAsia="ru-RU"/>
              </w:rPr>
              <w:t xml:space="preserve">№ </w:t>
            </w:r>
          </w:p>
          <w:p w:rsidR="004A513C" w:rsidRPr="004A513C" w:rsidRDefault="004A513C" w:rsidP="004A513C">
            <w:pPr>
              <w:widowControl w:val="0"/>
              <w:spacing w:after="0" w:line="240" w:lineRule="auto"/>
              <w:jc w:val="center"/>
              <w:rPr>
                <w:rFonts w:ascii="Times New Roman" w:eastAsia="Times New Roman" w:hAnsi="Times New Roman" w:cs="Times New Roman"/>
                <w:b/>
                <w:sz w:val="28"/>
                <w:szCs w:val="27"/>
                <w:shd w:val="clear" w:color="auto" w:fill="FFFFFF"/>
                <w:lang w:eastAsia="ru-RU"/>
              </w:rPr>
            </w:pPr>
            <w:r w:rsidRPr="004A513C">
              <w:rPr>
                <w:rFonts w:ascii="Times New Roman" w:eastAsia="Times New Roman" w:hAnsi="Times New Roman" w:cs="Times New Roman"/>
                <w:b/>
                <w:sz w:val="28"/>
                <w:szCs w:val="27"/>
                <w:shd w:val="clear" w:color="auto" w:fill="FFFFFF"/>
                <w:lang w:eastAsia="ru-RU"/>
              </w:rPr>
              <w:t>образца</w:t>
            </w:r>
          </w:p>
        </w:tc>
        <w:tc>
          <w:tcPr>
            <w:tcW w:w="118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7"/>
                <w:shd w:val="clear" w:color="auto" w:fill="FFFFFF"/>
                <w:lang w:eastAsia="ru-RU"/>
              </w:rPr>
            </w:pPr>
            <w:r w:rsidRPr="004A513C">
              <w:rPr>
                <w:rFonts w:ascii="Times New Roman" w:eastAsia="Times New Roman" w:hAnsi="Times New Roman" w:cs="Times New Roman"/>
                <w:b/>
                <w:sz w:val="28"/>
                <w:szCs w:val="27"/>
                <w:shd w:val="clear" w:color="auto" w:fill="FFFFFF"/>
                <w:lang w:eastAsia="ru-RU"/>
              </w:rPr>
              <w:t>Аромат</w:t>
            </w:r>
          </w:p>
        </w:tc>
        <w:tc>
          <w:tcPr>
            <w:tcW w:w="94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7"/>
                <w:shd w:val="clear" w:color="auto" w:fill="FFFFFF"/>
                <w:lang w:eastAsia="ru-RU"/>
              </w:rPr>
            </w:pPr>
            <w:r w:rsidRPr="004A513C">
              <w:rPr>
                <w:rFonts w:ascii="Times New Roman" w:eastAsia="Times New Roman" w:hAnsi="Times New Roman" w:cs="Times New Roman"/>
                <w:b/>
                <w:sz w:val="28"/>
                <w:szCs w:val="27"/>
                <w:shd w:val="clear" w:color="auto" w:fill="FFFFFF"/>
                <w:lang w:eastAsia="ru-RU"/>
              </w:rPr>
              <w:t>Цвет</w:t>
            </w:r>
          </w:p>
        </w:tc>
        <w:tc>
          <w:tcPr>
            <w:tcW w:w="2126"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7"/>
                <w:shd w:val="clear" w:color="auto" w:fill="FFFFFF"/>
                <w:lang w:eastAsia="ru-RU"/>
              </w:rPr>
            </w:pPr>
            <w:r w:rsidRPr="004A513C">
              <w:rPr>
                <w:rFonts w:ascii="Times New Roman" w:eastAsia="Times New Roman" w:hAnsi="Times New Roman" w:cs="Times New Roman"/>
                <w:b/>
                <w:sz w:val="28"/>
                <w:szCs w:val="27"/>
                <w:shd w:val="clear" w:color="auto" w:fill="FFFFFF"/>
                <w:lang w:eastAsia="ru-RU"/>
              </w:rPr>
              <w:t>Однородность</w:t>
            </w:r>
          </w:p>
        </w:tc>
        <w:tc>
          <w:tcPr>
            <w:tcW w:w="3800"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7"/>
                <w:shd w:val="clear" w:color="auto" w:fill="FFFFFF"/>
                <w:lang w:eastAsia="ru-RU"/>
              </w:rPr>
            </w:pPr>
            <w:r w:rsidRPr="004A513C">
              <w:rPr>
                <w:rFonts w:ascii="Times New Roman" w:eastAsia="Times New Roman" w:hAnsi="Times New Roman" w:cs="Times New Roman"/>
                <w:b/>
                <w:sz w:val="28"/>
                <w:szCs w:val="27"/>
                <w:shd w:val="clear" w:color="auto" w:fill="FFFFFF"/>
                <w:lang w:eastAsia="ru-RU"/>
              </w:rPr>
              <w:t>Место образца шампуня</w:t>
            </w:r>
          </w:p>
        </w:tc>
      </w:tr>
      <w:tr w:rsidR="004A513C" w:rsidRPr="004A513C" w:rsidTr="00313BDD">
        <w:trPr>
          <w:jc w:val="center"/>
        </w:trPr>
        <w:tc>
          <w:tcPr>
            <w:tcW w:w="125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1</w:t>
            </w:r>
          </w:p>
        </w:tc>
        <w:tc>
          <w:tcPr>
            <w:tcW w:w="118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9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212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38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2</w:t>
            </w:r>
          </w:p>
        </w:tc>
      </w:tr>
      <w:tr w:rsidR="004A513C" w:rsidRPr="004A513C" w:rsidTr="00313BDD">
        <w:trPr>
          <w:jc w:val="center"/>
        </w:trPr>
        <w:tc>
          <w:tcPr>
            <w:tcW w:w="125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2</w:t>
            </w:r>
          </w:p>
        </w:tc>
        <w:tc>
          <w:tcPr>
            <w:tcW w:w="118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9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212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38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1</w:t>
            </w:r>
          </w:p>
        </w:tc>
      </w:tr>
      <w:tr w:rsidR="004A513C" w:rsidRPr="004A513C" w:rsidTr="00313BDD">
        <w:trPr>
          <w:jc w:val="center"/>
        </w:trPr>
        <w:tc>
          <w:tcPr>
            <w:tcW w:w="125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3</w:t>
            </w:r>
          </w:p>
        </w:tc>
        <w:tc>
          <w:tcPr>
            <w:tcW w:w="118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9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212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38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2</w:t>
            </w:r>
          </w:p>
        </w:tc>
      </w:tr>
      <w:tr w:rsidR="004A513C" w:rsidRPr="004A513C" w:rsidTr="00313BDD">
        <w:trPr>
          <w:jc w:val="center"/>
        </w:trPr>
        <w:tc>
          <w:tcPr>
            <w:tcW w:w="125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4</w:t>
            </w:r>
          </w:p>
        </w:tc>
        <w:tc>
          <w:tcPr>
            <w:tcW w:w="118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9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212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38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3</w:t>
            </w:r>
          </w:p>
        </w:tc>
      </w:tr>
      <w:tr w:rsidR="004A513C" w:rsidRPr="004A513C" w:rsidTr="00313BDD">
        <w:trPr>
          <w:jc w:val="center"/>
        </w:trPr>
        <w:tc>
          <w:tcPr>
            <w:tcW w:w="125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5</w:t>
            </w:r>
          </w:p>
        </w:tc>
        <w:tc>
          <w:tcPr>
            <w:tcW w:w="118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9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212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w:t>
            </w:r>
          </w:p>
        </w:tc>
        <w:tc>
          <w:tcPr>
            <w:tcW w:w="38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1</w:t>
            </w:r>
          </w:p>
        </w:tc>
      </w:tr>
    </w:tbl>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7"/>
          <w:shd w:val="clear" w:color="auto" w:fill="FFFFFF"/>
          <w:lang w:eastAsia="ru-RU"/>
        </w:rPr>
      </w:pPr>
      <w:r w:rsidRPr="004A513C">
        <w:rPr>
          <w:rFonts w:ascii="Times New Roman" w:eastAsia="Times New Roman" w:hAnsi="Times New Roman" w:cs="Times New Roman"/>
          <w:sz w:val="28"/>
          <w:szCs w:val="27"/>
          <w:shd w:val="clear" w:color="auto" w:fill="FFFFFF"/>
          <w:lang w:eastAsia="ru-RU"/>
        </w:rPr>
        <w:t xml:space="preserve"> </w:t>
      </w:r>
    </w:p>
    <w:p w:rsidR="004A513C" w:rsidRPr="004A513C" w:rsidRDefault="004A513C" w:rsidP="004A513C">
      <w:pPr>
        <w:tabs>
          <w:tab w:val="left" w:pos="3165"/>
        </w:tabs>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t>Приложение №5</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3"/>
        <w:gridCol w:w="3367"/>
        <w:gridCol w:w="2141"/>
      </w:tblGrid>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 xml:space="preserve">Номер образца </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Изменение окраски фенолфталеина</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изменился</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изменился</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изменился</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изменился</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изменился</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val="en-US" w:eastAsia="ru-RU"/>
              </w:rPr>
              <w:t>Absolut</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Небольшое малиновое окрашивание</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участвует</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Дивный сад</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Малиновый</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участвует</w:t>
            </w:r>
          </w:p>
        </w:tc>
      </w:tr>
    </w:tbl>
    <w:p w:rsidR="004A513C" w:rsidRPr="004A513C" w:rsidRDefault="004A513C" w:rsidP="004A513C">
      <w:pPr>
        <w:tabs>
          <w:tab w:val="left" w:pos="3165"/>
        </w:tabs>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lastRenderedPageBreak/>
        <w:drawing>
          <wp:inline distT="0" distB="0" distL="0" distR="0">
            <wp:extent cx="4772025" cy="2676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2025" cy="2676525"/>
                    </a:xfrm>
                    <a:prstGeom prst="rect">
                      <a:avLst/>
                    </a:prstGeom>
                    <a:noFill/>
                    <a:ln>
                      <a:noFill/>
                    </a:ln>
                  </pic:spPr>
                </pic:pic>
              </a:graphicData>
            </a:graphic>
          </wp:inline>
        </w:drawing>
      </w:r>
    </w:p>
    <w:p w:rsidR="004A513C" w:rsidRPr="004A513C" w:rsidRDefault="004A513C" w:rsidP="004A513C">
      <w:pPr>
        <w:tabs>
          <w:tab w:val="left" w:pos="4080"/>
        </w:tabs>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ab/>
      </w:r>
    </w:p>
    <w:p w:rsidR="004A513C" w:rsidRPr="004A513C" w:rsidRDefault="004A513C" w:rsidP="004A513C">
      <w:pPr>
        <w:tabs>
          <w:tab w:val="left" w:pos="4080"/>
        </w:tabs>
        <w:spacing w:after="0" w:line="240" w:lineRule="auto"/>
        <w:jc w:val="right"/>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t>Приложение №6</w:t>
      </w:r>
    </w:p>
    <w:p w:rsidR="004A513C" w:rsidRPr="004A513C" w:rsidRDefault="004A513C" w:rsidP="004A513C">
      <w:pPr>
        <w:tabs>
          <w:tab w:val="left" w:pos="4080"/>
        </w:tabs>
        <w:spacing w:after="0" w:line="240" w:lineRule="auto"/>
        <w:jc w:val="both"/>
        <w:rPr>
          <w:rFonts w:ascii="Times New Roman" w:eastAsia="Times New Roman" w:hAnsi="Times New Roman" w:cs="Times New Roman"/>
          <w:sz w:val="24"/>
          <w:szCs w:val="24"/>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3"/>
        <w:gridCol w:w="3367"/>
        <w:gridCol w:w="2141"/>
      </w:tblGrid>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 xml:space="preserve">Номер образца </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рН</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val="en-US" w:eastAsia="ru-RU"/>
              </w:rPr>
              <w:t>Absolut</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r w:rsidR="004A513C" w:rsidRPr="004A513C" w:rsidTr="00313BDD">
        <w:trPr>
          <w:jc w:val="center"/>
        </w:trPr>
        <w:tc>
          <w:tcPr>
            <w:tcW w:w="3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Дивный сад</w:t>
            </w:r>
          </w:p>
        </w:tc>
        <w:tc>
          <w:tcPr>
            <w:tcW w:w="336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10</w:t>
            </w:r>
          </w:p>
        </w:tc>
        <w:tc>
          <w:tcPr>
            <w:tcW w:w="21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Не участвует</w:t>
            </w:r>
          </w:p>
        </w:tc>
      </w:tr>
    </w:tbl>
    <w:p w:rsidR="004A513C" w:rsidRPr="004A513C" w:rsidRDefault="004A513C" w:rsidP="004A513C">
      <w:pPr>
        <w:tabs>
          <w:tab w:val="left" w:pos="4080"/>
          <w:tab w:val="left" w:pos="7605"/>
        </w:tabs>
        <w:spacing w:after="0" w:line="240" w:lineRule="auto"/>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ab/>
      </w:r>
      <w:r w:rsidRPr="004A513C">
        <w:rPr>
          <w:rFonts w:ascii="Times New Roman" w:eastAsia="Times New Roman" w:hAnsi="Times New Roman" w:cs="Times New Roman"/>
          <w:sz w:val="24"/>
          <w:szCs w:val="24"/>
          <w:lang w:eastAsia="ru-RU"/>
        </w:rPr>
        <w:tab/>
      </w:r>
    </w:p>
    <w:p w:rsidR="004A513C" w:rsidRPr="004A513C" w:rsidRDefault="004A513C" w:rsidP="004A513C">
      <w:pPr>
        <w:tabs>
          <w:tab w:val="left" w:pos="4080"/>
        </w:tabs>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813435</wp:posOffset>
            </wp:positionH>
            <wp:positionV relativeFrom="paragraph">
              <wp:posOffset>41910</wp:posOffset>
            </wp:positionV>
            <wp:extent cx="4284980" cy="2800350"/>
            <wp:effectExtent l="0" t="0" r="127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l="10516" t="7088" r="12834" b="3725"/>
                    <a:stretch>
                      <a:fillRect/>
                    </a:stretch>
                  </pic:blipFill>
                  <pic:spPr bwMode="auto">
                    <a:xfrm>
                      <a:off x="0" y="0"/>
                      <a:ext cx="428498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Default="004A513C" w:rsidP="004A513C">
      <w:pPr>
        <w:spacing w:after="0" w:line="240" w:lineRule="auto"/>
        <w:rPr>
          <w:rFonts w:ascii="Times New Roman" w:eastAsia="Times New Roman" w:hAnsi="Times New Roman" w:cs="Times New Roman"/>
          <w:sz w:val="24"/>
          <w:szCs w:val="24"/>
          <w:lang w:eastAsia="ru-RU"/>
        </w:rPr>
      </w:pPr>
    </w:p>
    <w:p w:rsidR="00683139" w:rsidRDefault="00683139" w:rsidP="004A513C">
      <w:pPr>
        <w:spacing w:after="0" w:line="240" w:lineRule="auto"/>
        <w:rPr>
          <w:rFonts w:ascii="Times New Roman" w:eastAsia="Times New Roman" w:hAnsi="Times New Roman" w:cs="Times New Roman"/>
          <w:sz w:val="24"/>
          <w:szCs w:val="24"/>
          <w:lang w:eastAsia="ru-RU"/>
        </w:rPr>
      </w:pPr>
    </w:p>
    <w:p w:rsidR="00683139" w:rsidRDefault="00683139" w:rsidP="004A513C">
      <w:pPr>
        <w:spacing w:after="0" w:line="240" w:lineRule="auto"/>
        <w:rPr>
          <w:rFonts w:ascii="Times New Roman" w:eastAsia="Times New Roman" w:hAnsi="Times New Roman" w:cs="Times New Roman"/>
          <w:sz w:val="24"/>
          <w:szCs w:val="24"/>
          <w:lang w:eastAsia="ru-RU"/>
        </w:rPr>
      </w:pPr>
    </w:p>
    <w:p w:rsidR="00683139" w:rsidRDefault="00683139" w:rsidP="004A513C">
      <w:pPr>
        <w:spacing w:after="0" w:line="240" w:lineRule="auto"/>
        <w:rPr>
          <w:rFonts w:ascii="Times New Roman" w:eastAsia="Times New Roman" w:hAnsi="Times New Roman" w:cs="Times New Roman"/>
          <w:sz w:val="24"/>
          <w:szCs w:val="24"/>
          <w:lang w:eastAsia="ru-RU"/>
        </w:rPr>
      </w:pPr>
    </w:p>
    <w:p w:rsidR="00683139" w:rsidRDefault="00683139" w:rsidP="004A513C">
      <w:pPr>
        <w:spacing w:after="0" w:line="240" w:lineRule="auto"/>
        <w:rPr>
          <w:rFonts w:ascii="Times New Roman" w:eastAsia="Times New Roman" w:hAnsi="Times New Roman" w:cs="Times New Roman"/>
          <w:sz w:val="24"/>
          <w:szCs w:val="24"/>
          <w:lang w:eastAsia="ru-RU"/>
        </w:rPr>
      </w:pPr>
    </w:p>
    <w:p w:rsidR="00683139" w:rsidRDefault="00683139" w:rsidP="004A513C">
      <w:pPr>
        <w:spacing w:after="0" w:line="240" w:lineRule="auto"/>
        <w:rPr>
          <w:rFonts w:ascii="Times New Roman" w:eastAsia="Times New Roman" w:hAnsi="Times New Roman" w:cs="Times New Roman"/>
          <w:sz w:val="24"/>
          <w:szCs w:val="24"/>
          <w:lang w:eastAsia="ru-RU"/>
        </w:rPr>
      </w:pPr>
    </w:p>
    <w:p w:rsidR="00683139" w:rsidRPr="004A513C" w:rsidRDefault="00683139"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lastRenderedPageBreak/>
        <w:t>Приложение №7</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4"/>
          <w:szCs w:val="24"/>
          <w:lang w:eastAsia="ru-RU"/>
        </w:rPr>
        <w:tab/>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2273"/>
        <w:gridCol w:w="3065"/>
      </w:tblGrid>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Номер образца/Название фирмы</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Высота пенного столба</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 образца шампуня</w:t>
            </w:r>
          </w:p>
        </w:tc>
      </w:tr>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7,5 см</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w:t>
            </w:r>
          </w:p>
        </w:tc>
      </w:tr>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6,2 см</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r>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 см</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w:t>
            </w:r>
          </w:p>
        </w:tc>
      </w:tr>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6,1 см</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r>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4,5 см</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val="en-US" w:eastAsia="ru-RU"/>
              </w:rPr>
              <w:t>Absolut</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4,3 см</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396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Дивный сад</w:t>
            </w:r>
          </w:p>
        </w:tc>
        <w:tc>
          <w:tcPr>
            <w:tcW w:w="22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5,5 см</w:t>
            </w:r>
          </w:p>
        </w:tc>
        <w:tc>
          <w:tcPr>
            <w:tcW w:w="306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bl>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inline distT="0" distB="0" distL="0" distR="0">
            <wp:extent cx="5105400" cy="2867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5400" cy="2867025"/>
                    </a:xfrm>
                    <a:prstGeom prst="rect">
                      <a:avLst/>
                    </a:prstGeom>
                    <a:noFill/>
                    <a:ln>
                      <a:noFill/>
                    </a:ln>
                  </pic:spPr>
                </pic:pic>
              </a:graphicData>
            </a:graphic>
          </wp:inline>
        </w:drawing>
      </w:r>
    </w:p>
    <w:p w:rsidR="004A513C" w:rsidRPr="004A513C" w:rsidRDefault="004A513C" w:rsidP="004A513C">
      <w:pPr>
        <w:widowControl w:val="0"/>
        <w:spacing w:after="0" w:line="240" w:lineRule="auto"/>
        <w:ind w:firstLine="709"/>
        <w:jc w:val="right"/>
        <w:rPr>
          <w:rFonts w:ascii="Times New Roman" w:eastAsia="Times New Roman" w:hAnsi="Times New Roman" w:cs="Times New Roman"/>
          <w:sz w:val="28"/>
          <w:szCs w:val="28"/>
          <w:lang w:eastAsia="ru-RU"/>
        </w:rPr>
      </w:pPr>
      <w:r w:rsidRPr="004A513C">
        <w:rPr>
          <w:rFonts w:ascii="Times New Roman" w:eastAsia="Times New Roman" w:hAnsi="Times New Roman" w:cs="Times New Roman"/>
          <w:b/>
          <w:i/>
          <w:sz w:val="28"/>
          <w:szCs w:val="28"/>
          <w:lang w:eastAsia="ru-RU"/>
        </w:rPr>
        <w:t>Приложение №8</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2850515</wp:posOffset>
            </wp:positionH>
            <wp:positionV relativeFrom="paragraph">
              <wp:posOffset>106045</wp:posOffset>
            </wp:positionV>
            <wp:extent cx="2247900" cy="168148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280035</wp:posOffset>
            </wp:positionH>
            <wp:positionV relativeFrom="paragraph">
              <wp:posOffset>116840</wp:posOffset>
            </wp:positionV>
            <wp:extent cx="2200275" cy="1670685"/>
            <wp:effectExtent l="0" t="0" r="9525" b="571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4"/>
          <w:szCs w:val="24"/>
          <w:lang w:eastAsia="ru-RU"/>
        </w:rPr>
      </w:pP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ab/>
      </w: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4"/>
          <w:szCs w:val="24"/>
          <w:lang w:eastAsia="ru-RU"/>
        </w:rPr>
      </w:pP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4"/>
          <w:szCs w:val="24"/>
          <w:lang w:eastAsia="ru-RU"/>
        </w:rPr>
      </w:pP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4"/>
          <w:szCs w:val="24"/>
          <w:lang w:eastAsia="ru-RU"/>
        </w:rPr>
      </w:pP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4"/>
          <w:szCs w:val="24"/>
          <w:lang w:eastAsia="ru-RU"/>
        </w:rPr>
      </w:pP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4"/>
          <w:szCs w:val="24"/>
          <w:lang w:eastAsia="ru-RU"/>
        </w:rPr>
      </w:pP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4"/>
          <w:szCs w:val="24"/>
          <w:lang w:eastAsia="ru-RU"/>
        </w:rPr>
      </w:pPr>
    </w:p>
    <w:p w:rsidR="004A513C" w:rsidRPr="004A513C" w:rsidRDefault="004A513C" w:rsidP="004A513C">
      <w:pPr>
        <w:widowControl w:val="0"/>
        <w:tabs>
          <w:tab w:val="left" w:pos="2160"/>
        </w:tabs>
        <w:spacing w:after="0" w:line="240" w:lineRule="auto"/>
        <w:ind w:firstLine="709"/>
        <w:jc w:val="both"/>
        <w:rPr>
          <w:rFonts w:ascii="Times New Roman" w:eastAsia="Times New Roman" w:hAnsi="Times New Roman" w:cs="Times New Roman"/>
          <w:sz w:val="28"/>
          <w:szCs w:val="28"/>
          <w:lang w:eastAsia="ru-RU"/>
        </w:rPr>
      </w:pP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3"/>
        <w:gridCol w:w="1985"/>
        <w:gridCol w:w="1675"/>
        <w:gridCol w:w="1443"/>
        <w:gridCol w:w="2311"/>
      </w:tblGrid>
      <w:tr w:rsidR="004A513C" w:rsidRPr="004A513C" w:rsidTr="00313BDD">
        <w:trPr>
          <w:jc w:val="center"/>
        </w:trPr>
        <w:tc>
          <w:tcPr>
            <w:tcW w:w="146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Образец №</w:t>
            </w:r>
          </w:p>
        </w:tc>
        <w:tc>
          <w:tcPr>
            <w:tcW w:w="1985"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val="en-US" w:eastAsia="ru-RU"/>
              </w:rPr>
            </w:pPr>
            <w:r w:rsidRPr="004A513C">
              <w:rPr>
                <w:rFonts w:ascii="Times New Roman" w:eastAsia="Times New Roman" w:hAnsi="Times New Roman" w:cs="Times New Roman"/>
                <w:b/>
                <w:sz w:val="28"/>
                <w:szCs w:val="28"/>
                <w:lang w:val="en-US" w:eastAsia="ru-RU"/>
              </w:rPr>
              <w:t>V</w:t>
            </w:r>
            <w:r w:rsidRPr="004A513C">
              <w:rPr>
                <w:rFonts w:ascii="Times New Roman" w:eastAsia="Times New Roman" w:hAnsi="Times New Roman" w:cs="Times New Roman"/>
                <w:b/>
                <w:sz w:val="28"/>
                <w:szCs w:val="28"/>
                <w:lang w:eastAsia="ru-RU"/>
              </w:rPr>
              <w:t>, м³</w:t>
            </w:r>
          </w:p>
        </w:tc>
        <w:tc>
          <w:tcPr>
            <w:tcW w:w="1675"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val="en-US" w:eastAsia="ru-RU"/>
              </w:rPr>
              <w:t>m</w:t>
            </w:r>
            <w:r w:rsidRPr="004A513C">
              <w:rPr>
                <w:rFonts w:ascii="Times New Roman" w:eastAsia="Times New Roman" w:hAnsi="Times New Roman" w:cs="Times New Roman"/>
                <w:b/>
                <w:sz w:val="28"/>
                <w:szCs w:val="28"/>
                <w:lang w:eastAsia="ru-RU"/>
              </w:rPr>
              <w:t>, кг</w:t>
            </w:r>
          </w:p>
        </w:tc>
        <w:tc>
          <w:tcPr>
            <w:tcW w:w="144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ρ, кг</w:t>
            </w:r>
            <w:r w:rsidRPr="004A513C">
              <w:rPr>
                <w:rFonts w:ascii="Times New Roman" w:eastAsia="Times New Roman" w:hAnsi="Times New Roman" w:cs="Times New Roman"/>
                <w:b/>
                <w:sz w:val="28"/>
                <w:szCs w:val="28"/>
                <w:lang w:val="en-US" w:eastAsia="ru-RU"/>
              </w:rPr>
              <w:t>/</w:t>
            </w:r>
            <w:r w:rsidRPr="004A513C">
              <w:rPr>
                <w:rFonts w:ascii="Times New Roman" w:eastAsia="Times New Roman" w:hAnsi="Times New Roman" w:cs="Times New Roman"/>
                <w:b/>
                <w:sz w:val="28"/>
                <w:szCs w:val="28"/>
                <w:lang w:eastAsia="ru-RU"/>
              </w:rPr>
              <w:t>м³</w:t>
            </w:r>
          </w:p>
        </w:tc>
        <w:tc>
          <w:tcPr>
            <w:tcW w:w="231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 образца шампуня</w:t>
            </w:r>
          </w:p>
        </w:tc>
      </w:tr>
      <w:tr w:rsidR="004A513C" w:rsidRPr="004A513C" w:rsidTr="00313BDD">
        <w:trPr>
          <w:jc w:val="center"/>
        </w:trPr>
        <w:tc>
          <w:tcPr>
            <w:tcW w:w="146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98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5×10 – 5</w:t>
            </w:r>
          </w:p>
        </w:tc>
        <w:tc>
          <w:tcPr>
            <w:tcW w:w="167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0,0935</w:t>
            </w:r>
          </w:p>
        </w:tc>
        <w:tc>
          <w:tcPr>
            <w:tcW w:w="14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1840</w:t>
            </w:r>
          </w:p>
        </w:tc>
        <w:tc>
          <w:tcPr>
            <w:tcW w:w="231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46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198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5×10 – 5</w:t>
            </w:r>
          </w:p>
        </w:tc>
        <w:tc>
          <w:tcPr>
            <w:tcW w:w="167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0,0855</w:t>
            </w:r>
          </w:p>
        </w:tc>
        <w:tc>
          <w:tcPr>
            <w:tcW w:w="14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1710</w:t>
            </w:r>
          </w:p>
        </w:tc>
        <w:tc>
          <w:tcPr>
            <w:tcW w:w="231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46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198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5×10 – 5</w:t>
            </w:r>
          </w:p>
        </w:tc>
        <w:tc>
          <w:tcPr>
            <w:tcW w:w="167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0,0915</w:t>
            </w:r>
          </w:p>
        </w:tc>
        <w:tc>
          <w:tcPr>
            <w:tcW w:w="14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1830</w:t>
            </w:r>
          </w:p>
        </w:tc>
        <w:tc>
          <w:tcPr>
            <w:tcW w:w="231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46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198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5×10 – 5</w:t>
            </w:r>
          </w:p>
        </w:tc>
        <w:tc>
          <w:tcPr>
            <w:tcW w:w="167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0,092</w:t>
            </w:r>
          </w:p>
        </w:tc>
        <w:tc>
          <w:tcPr>
            <w:tcW w:w="14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1870</w:t>
            </w:r>
          </w:p>
        </w:tc>
        <w:tc>
          <w:tcPr>
            <w:tcW w:w="231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r w:rsidR="004A513C" w:rsidRPr="004A513C" w:rsidTr="00313BDD">
        <w:trPr>
          <w:jc w:val="center"/>
        </w:trPr>
        <w:tc>
          <w:tcPr>
            <w:tcW w:w="146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198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5×10 – 5</w:t>
            </w:r>
          </w:p>
        </w:tc>
        <w:tc>
          <w:tcPr>
            <w:tcW w:w="167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0,093</w:t>
            </w:r>
          </w:p>
        </w:tc>
        <w:tc>
          <w:tcPr>
            <w:tcW w:w="14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1860</w:t>
            </w:r>
          </w:p>
        </w:tc>
        <w:tc>
          <w:tcPr>
            <w:tcW w:w="231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bl>
    <w:p w:rsidR="004A513C" w:rsidRPr="004A513C" w:rsidRDefault="004A513C" w:rsidP="004A513C">
      <w:pPr>
        <w:widowControl w:val="0"/>
        <w:spacing w:after="0" w:line="240" w:lineRule="auto"/>
        <w:ind w:firstLine="709"/>
        <w:jc w:val="right"/>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lastRenderedPageBreak/>
        <w:t xml:space="preserve"> </w:t>
      </w:r>
      <w:r w:rsidRPr="004A513C">
        <w:rPr>
          <w:rFonts w:ascii="Times New Roman" w:eastAsia="Times New Roman" w:hAnsi="Times New Roman" w:cs="Times New Roman"/>
          <w:b/>
          <w:i/>
          <w:sz w:val="28"/>
          <w:szCs w:val="28"/>
          <w:lang w:eastAsia="ru-RU"/>
        </w:rPr>
        <w:t>Приложение №9</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8"/>
        <w:gridCol w:w="2318"/>
        <w:gridCol w:w="3827"/>
        <w:gridCol w:w="1741"/>
      </w:tblGrid>
      <w:tr w:rsidR="004A513C" w:rsidRPr="004A513C" w:rsidTr="00313BDD">
        <w:trPr>
          <w:jc w:val="center"/>
        </w:trPr>
        <w:tc>
          <w:tcPr>
            <w:tcW w:w="1268"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Образец №</w:t>
            </w:r>
          </w:p>
        </w:tc>
        <w:tc>
          <w:tcPr>
            <w:tcW w:w="2318"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Сила отрыва, мН</w:t>
            </w:r>
          </w:p>
        </w:tc>
        <w:tc>
          <w:tcPr>
            <w:tcW w:w="3827"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4"/>
                <w:lang w:eastAsia="ru-RU"/>
              </w:rPr>
              <w:t>Коэффициент поверхностного натяжения, σ, н/м</w:t>
            </w:r>
          </w:p>
        </w:tc>
        <w:tc>
          <w:tcPr>
            <w:tcW w:w="174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 образца шампуня</w:t>
            </w:r>
          </w:p>
        </w:tc>
      </w:tr>
      <w:tr w:rsidR="004A513C" w:rsidRPr="004A513C" w:rsidTr="00313BDD">
        <w:trPr>
          <w:jc w:val="center"/>
        </w:trPr>
        <w:tc>
          <w:tcPr>
            <w:tcW w:w="126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3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4,5</w:t>
            </w:r>
          </w:p>
        </w:tc>
        <w:tc>
          <w:tcPr>
            <w:tcW w:w="382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0,066</w:t>
            </w:r>
          </w:p>
        </w:tc>
        <w:tc>
          <w:tcPr>
            <w:tcW w:w="17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26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23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8</w:t>
            </w:r>
          </w:p>
        </w:tc>
        <w:tc>
          <w:tcPr>
            <w:tcW w:w="382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0,117</w:t>
            </w:r>
          </w:p>
        </w:tc>
        <w:tc>
          <w:tcPr>
            <w:tcW w:w="17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r>
      <w:tr w:rsidR="004A513C" w:rsidRPr="004A513C" w:rsidTr="00313BDD">
        <w:trPr>
          <w:jc w:val="center"/>
        </w:trPr>
        <w:tc>
          <w:tcPr>
            <w:tcW w:w="126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3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10,5</w:t>
            </w:r>
          </w:p>
        </w:tc>
        <w:tc>
          <w:tcPr>
            <w:tcW w:w="382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0,153</w:t>
            </w:r>
          </w:p>
        </w:tc>
        <w:tc>
          <w:tcPr>
            <w:tcW w:w="17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r>
      <w:tr w:rsidR="004A513C" w:rsidRPr="004A513C" w:rsidTr="00313BDD">
        <w:trPr>
          <w:jc w:val="center"/>
        </w:trPr>
        <w:tc>
          <w:tcPr>
            <w:tcW w:w="126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23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6,5</w:t>
            </w:r>
          </w:p>
        </w:tc>
        <w:tc>
          <w:tcPr>
            <w:tcW w:w="382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0,095</w:t>
            </w:r>
          </w:p>
        </w:tc>
        <w:tc>
          <w:tcPr>
            <w:tcW w:w="17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26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23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7,5</w:t>
            </w:r>
          </w:p>
        </w:tc>
        <w:tc>
          <w:tcPr>
            <w:tcW w:w="382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0,109</w:t>
            </w:r>
          </w:p>
        </w:tc>
        <w:tc>
          <w:tcPr>
            <w:tcW w:w="17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bl>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t>Приложение №10</w:t>
      </w: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70485</wp:posOffset>
            </wp:positionH>
            <wp:positionV relativeFrom="paragraph">
              <wp:posOffset>42545</wp:posOffset>
            </wp:positionV>
            <wp:extent cx="2837180" cy="2018665"/>
            <wp:effectExtent l="0" t="0" r="1270" b="63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l="18054" r="11011" b="10173"/>
                    <a:stretch>
                      <a:fillRect/>
                    </a:stretch>
                  </pic:blipFill>
                  <pic:spPr bwMode="auto">
                    <a:xfrm>
                      <a:off x="0" y="0"/>
                      <a:ext cx="283718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3089910</wp:posOffset>
            </wp:positionH>
            <wp:positionV relativeFrom="paragraph">
              <wp:posOffset>42545</wp:posOffset>
            </wp:positionV>
            <wp:extent cx="2828925" cy="1998345"/>
            <wp:effectExtent l="0" t="0" r="9525" b="190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l="20039" r="9164" b="11008"/>
                    <a:stretch>
                      <a:fillRect/>
                    </a:stretch>
                  </pic:blipFill>
                  <pic:spPr bwMode="auto">
                    <a:xfrm>
                      <a:off x="0" y="0"/>
                      <a:ext cx="282892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13C" w:rsidRPr="004A513C" w:rsidRDefault="004A513C" w:rsidP="004A513C">
      <w:pPr>
        <w:spacing w:after="0" w:line="240" w:lineRule="auto"/>
        <w:ind w:firstLine="708"/>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tabs>
          <w:tab w:val="left" w:pos="5295"/>
        </w:tabs>
        <w:spacing w:after="0" w:line="240" w:lineRule="auto"/>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ab/>
      </w: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3413"/>
        <w:gridCol w:w="3680"/>
      </w:tblGrid>
      <w:tr w:rsidR="004A513C" w:rsidRPr="004A513C" w:rsidTr="00313BDD">
        <w:trPr>
          <w:jc w:val="center"/>
        </w:trPr>
        <w:tc>
          <w:tcPr>
            <w:tcW w:w="1992"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 образца</w:t>
            </w:r>
          </w:p>
        </w:tc>
        <w:tc>
          <w:tcPr>
            <w:tcW w:w="341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NewRoman" w:hAnsi="Times New Roman" w:cs="Times New Roman"/>
                <w:b/>
                <w:sz w:val="28"/>
                <w:szCs w:val="28"/>
                <w:lang w:eastAsia="ru-RU"/>
              </w:rPr>
              <w:t>вязкость</w:t>
            </w:r>
          </w:p>
        </w:tc>
        <w:tc>
          <w:tcPr>
            <w:tcW w:w="3680"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w:t>
            </w:r>
          </w:p>
        </w:tc>
      </w:tr>
      <w:tr w:rsidR="004A513C" w:rsidRPr="004A513C" w:rsidTr="00313BDD">
        <w:trPr>
          <w:jc w:val="center"/>
        </w:trPr>
        <w:tc>
          <w:tcPr>
            <w:tcW w:w="199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341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2,337</w:t>
            </w:r>
          </w:p>
        </w:tc>
        <w:tc>
          <w:tcPr>
            <w:tcW w:w="368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r w:rsidR="004A513C" w:rsidRPr="004A513C" w:rsidTr="00313BDD">
        <w:trPr>
          <w:jc w:val="center"/>
        </w:trPr>
        <w:tc>
          <w:tcPr>
            <w:tcW w:w="199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341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1,426</w:t>
            </w:r>
          </w:p>
        </w:tc>
        <w:tc>
          <w:tcPr>
            <w:tcW w:w="368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99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341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1,555</w:t>
            </w:r>
          </w:p>
        </w:tc>
        <w:tc>
          <w:tcPr>
            <w:tcW w:w="368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99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341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r w:rsidRPr="004A513C">
              <w:rPr>
                <w:rFonts w:ascii="Times New Roman" w:eastAsia="Times New Roman" w:hAnsi="Times New Roman" w:cs="Times New Roman"/>
                <w:sz w:val="24"/>
                <w:szCs w:val="24"/>
                <w:lang w:eastAsia="ru-RU"/>
              </w:rPr>
              <w:t xml:space="preserve"> </w:t>
            </w:r>
            <w:r w:rsidRPr="004A513C">
              <w:rPr>
                <w:rFonts w:ascii="Times New Roman" w:eastAsia="Times New Roman" w:hAnsi="Times New Roman" w:cs="Times New Roman"/>
                <w:sz w:val="28"/>
                <w:szCs w:val="28"/>
                <w:lang w:eastAsia="ru-RU"/>
              </w:rPr>
              <w:t xml:space="preserve">660 </w:t>
            </w:r>
          </w:p>
        </w:tc>
        <w:tc>
          <w:tcPr>
            <w:tcW w:w="368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r>
      <w:tr w:rsidR="004A513C" w:rsidRPr="004A513C" w:rsidTr="00313BDD">
        <w:trPr>
          <w:jc w:val="center"/>
        </w:trPr>
        <w:tc>
          <w:tcPr>
            <w:tcW w:w="199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341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3,672</w:t>
            </w:r>
          </w:p>
        </w:tc>
        <w:tc>
          <w:tcPr>
            <w:tcW w:w="368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 (слишком густой)</w:t>
            </w:r>
          </w:p>
        </w:tc>
      </w:tr>
    </w:tbl>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t>Приложение №11</w:t>
      </w: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2"/>
        <w:gridCol w:w="2224"/>
        <w:gridCol w:w="2890"/>
        <w:gridCol w:w="2369"/>
      </w:tblGrid>
      <w:tr w:rsidR="004A513C" w:rsidRPr="004A513C" w:rsidTr="00313BDD">
        <w:trPr>
          <w:jc w:val="center"/>
        </w:trPr>
        <w:tc>
          <w:tcPr>
            <w:tcW w:w="1532"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Образец №</w:t>
            </w:r>
          </w:p>
        </w:tc>
        <w:tc>
          <w:tcPr>
            <w:tcW w:w="2224"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Сила отрыва, мН</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4"/>
                <w:lang w:eastAsia="ru-RU"/>
              </w:rPr>
            </w:pPr>
            <w:r w:rsidRPr="004A513C">
              <w:rPr>
                <w:rFonts w:ascii="Times New Roman" w:eastAsia="Times New Roman" w:hAnsi="Times New Roman" w:cs="Times New Roman"/>
                <w:b/>
                <w:sz w:val="28"/>
                <w:szCs w:val="24"/>
                <w:lang w:eastAsia="ru-RU"/>
              </w:rPr>
              <w:t>Коэффициент поверхностного натяжения, σ н/м</w:t>
            </w:r>
          </w:p>
        </w:tc>
        <w:tc>
          <w:tcPr>
            <w:tcW w:w="2369"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4"/>
                <w:lang w:eastAsia="ru-RU"/>
              </w:rPr>
            </w:pPr>
            <w:r w:rsidRPr="004A513C">
              <w:rPr>
                <w:rFonts w:ascii="Times New Roman" w:eastAsia="Times New Roman" w:hAnsi="Times New Roman" w:cs="Times New Roman"/>
                <w:b/>
                <w:sz w:val="28"/>
                <w:szCs w:val="24"/>
                <w:lang w:eastAsia="ru-RU"/>
              </w:rPr>
              <w:t>Место образца шампуня</w:t>
            </w:r>
          </w:p>
        </w:tc>
      </w:tr>
      <w:tr w:rsidR="004A513C" w:rsidRPr="004A513C" w:rsidTr="00313BDD">
        <w:trPr>
          <w:jc w:val="center"/>
        </w:trPr>
        <w:tc>
          <w:tcPr>
            <w:tcW w:w="1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22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0,044</w:t>
            </w:r>
          </w:p>
        </w:tc>
        <w:tc>
          <w:tcPr>
            <w:tcW w:w="236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222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0,044</w:t>
            </w:r>
          </w:p>
        </w:tc>
        <w:tc>
          <w:tcPr>
            <w:tcW w:w="236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22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0,044</w:t>
            </w:r>
          </w:p>
        </w:tc>
        <w:tc>
          <w:tcPr>
            <w:tcW w:w="236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222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3,5</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0,051</w:t>
            </w:r>
          </w:p>
        </w:tc>
        <w:tc>
          <w:tcPr>
            <w:tcW w:w="236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2224"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3,5</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0.051</w:t>
            </w:r>
          </w:p>
        </w:tc>
        <w:tc>
          <w:tcPr>
            <w:tcW w:w="2369"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bl>
    <w:p w:rsidR="004A513C" w:rsidRPr="004A513C" w:rsidRDefault="004A513C" w:rsidP="004A513C">
      <w:pPr>
        <w:spacing w:after="0" w:line="240" w:lineRule="auto"/>
        <w:jc w:val="center"/>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center"/>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center"/>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41910</wp:posOffset>
            </wp:positionH>
            <wp:positionV relativeFrom="paragraph">
              <wp:posOffset>4445</wp:posOffset>
            </wp:positionV>
            <wp:extent cx="2828925" cy="1765300"/>
            <wp:effectExtent l="0" t="0" r="9525" b="635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l="9639"/>
                    <a:stretch>
                      <a:fillRect/>
                    </a:stretch>
                  </pic:blipFill>
                  <pic:spPr bwMode="auto">
                    <a:xfrm>
                      <a:off x="0" y="0"/>
                      <a:ext cx="282892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3051810</wp:posOffset>
            </wp:positionH>
            <wp:positionV relativeFrom="paragraph">
              <wp:posOffset>4445</wp:posOffset>
            </wp:positionV>
            <wp:extent cx="3152775" cy="1771650"/>
            <wp:effectExtent l="0" t="0" r="952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27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tabs>
          <w:tab w:val="left" w:pos="5820"/>
        </w:tabs>
        <w:spacing w:after="0" w:line="240" w:lineRule="auto"/>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ab/>
      </w: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3143885</wp:posOffset>
            </wp:positionH>
            <wp:positionV relativeFrom="paragraph">
              <wp:posOffset>166370</wp:posOffset>
            </wp:positionV>
            <wp:extent cx="3079750" cy="1723390"/>
            <wp:effectExtent l="0" t="0" r="635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97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3C">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166370</wp:posOffset>
            </wp:positionV>
            <wp:extent cx="3048000" cy="172212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t>Приложение №12</w:t>
      </w:r>
    </w:p>
    <w:p w:rsidR="004A513C" w:rsidRPr="004A513C" w:rsidRDefault="004A513C" w:rsidP="004A513C">
      <w:pPr>
        <w:spacing w:after="0" w:line="240" w:lineRule="auto"/>
        <w:rPr>
          <w:rFonts w:ascii="Times New Roman" w:eastAsia="Times New Roman" w:hAnsi="Times New Roman" w:cs="Times New Roman"/>
          <w:sz w:val="24"/>
          <w:szCs w:val="24"/>
          <w:lang w:eastAsia="ru-RU"/>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2887"/>
        <w:gridCol w:w="2620"/>
        <w:gridCol w:w="2358"/>
      </w:tblGrid>
      <w:tr w:rsidR="004A513C" w:rsidRPr="004A513C" w:rsidTr="00313BDD">
        <w:trPr>
          <w:jc w:val="center"/>
        </w:trPr>
        <w:tc>
          <w:tcPr>
            <w:tcW w:w="1200"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 образца</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Длина волоса после обработки в см.</w:t>
            </w:r>
          </w:p>
        </w:tc>
        <w:tc>
          <w:tcPr>
            <w:tcW w:w="262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Относительно изменение длины волоса в %</w:t>
            </w:r>
          </w:p>
        </w:tc>
        <w:tc>
          <w:tcPr>
            <w:tcW w:w="2360"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 образца шампуня</w:t>
            </w:r>
          </w:p>
        </w:tc>
      </w:tr>
      <w:tr w:rsidR="004A513C" w:rsidRPr="004A513C" w:rsidTr="00313BDD">
        <w:trPr>
          <w:jc w:val="center"/>
        </w:trPr>
        <w:tc>
          <w:tcPr>
            <w:tcW w:w="12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890" w:type="dxa"/>
          </w:tcPr>
          <w:p w:rsidR="004A513C" w:rsidRPr="004A513C" w:rsidRDefault="004A513C" w:rsidP="004A513C">
            <w:pPr>
              <w:widowControl w:val="0"/>
              <w:spacing w:after="0" w:line="240" w:lineRule="auto"/>
              <w:contextualSpacing/>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9,95</w:t>
            </w:r>
          </w:p>
        </w:tc>
        <w:tc>
          <w:tcPr>
            <w:tcW w:w="262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0,5</w:t>
            </w:r>
          </w:p>
        </w:tc>
        <w:tc>
          <w:tcPr>
            <w:tcW w:w="23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2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9,5</w:t>
            </w:r>
          </w:p>
        </w:tc>
        <w:tc>
          <w:tcPr>
            <w:tcW w:w="262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23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r w:rsidR="004A513C" w:rsidRPr="004A513C" w:rsidTr="00313BDD">
        <w:trPr>
          <w:jc w:val="center"/>
        </w:trPr>
        <w:tc>
          <w:tcPr>
            <w:tcW w:w="12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9,7</w:t>
            </w:r>
          </w:p>
        </w:tc>
        <w:tc>
          <w:tcPr>
            <w:tcW w:w="262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w:t>
            </w:r>
          </w:p>
        </w:tc>
        <w:tc>
          <w:tcPr>
            <w:tcW w:w="23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2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9,3</w:t>
            </w:r>
          </w:p>
        </w:tc>
        <w:tc>
          <w:tcPr>
            <w:tcW w:w="262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w:t>
            </w:r>
          </w:p>
        </w:tc>
        <w:tc>
          <w:tcPr>
            <w:tcW w:w="23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r>
      <w:tr w:rsidR="004A513C" w:rsidRPr="004A513C" w:rsidTr="00313BDD">
        <w:trPr>
          <w:jc w:val="center"/>
        </w:trPr>
        <w:tc>
          <w:tcPr>
            <w:tcW w:w="120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289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9,4</w:t>
            </w:r>
          </w:p>
        </w:tc>
        <w:tc>
          <w:tcPr>
            <w:tcW w:w="262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23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r>
    </w:tbl>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t>Приложение №13</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843"/>
        <w:gridCol w:w="1418"/>
        <w:gridCol w:w="1842"/>
        <w:gridCol w:w="2473"/>
      </w:tblGrid>
      <w:tr w:rsidR="004A513C" w:rsidRPr="004A513C" w:rsidTr="00313BDD">
        <w:trPr>
          <w:jc w:val="center"/>
        </w:trPr>
        <w:tc>
          <w:tcPr>
            <w:tcW w:w="134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w:t>
            </w:r>
          </w:p>
        </w:tc>
        <w:tc>
          <w:tcPr>
            <w:tcW w:w="184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блеск</w:t>
            </w:r>
          </w:p>
        </w:tc>
        <w:tc>
          <w:tcPr>
            <w:tcW w:w="1418"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цвет</w:t>
            </w:r>
          </w:p>
        </w:tc>
        <w:tc>
          <w:tcPr>
            <w:tcW w:w="1842"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гладкость</w:t>
            </w:r>
          </w:p>
        </w:tc>
        <w:tc>
          <w:tcPr>
            <w:tcW w:w="2473"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Место образца шампуня</w:t>
            </w:r>
          </w:p>
        </w:tc>
      </w:tr>
      <w:tr w:rsidR="004A513C" w:rsidRPr="004A513C" w:rsidTr="00313BDD">
        <w:trPr>
          <w:jc w:val="center"/>
        </w:trPr>
        <w:tc>
          <w:tcPr>
            <w:tcW w:w="13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4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84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4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3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1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4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84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4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3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1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4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84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4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3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1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14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184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4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3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184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4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184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2473"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bl>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683139" w:rsidRDefault="00683139" w:rsidP="004A513C">
      <w:pPr>
        <w:spacing w:after="0" w:line="240" w:lineRule="auto"/>
        <w:jc w:val="right"/>
        <w:rPr>
          <w:rFonts w:ascii="Times New Roman" w:eastAsia="Times New Roman" w:hAnsi="Times New Roman" w:cs="Times New Roman"/>
          <w:b/>
          <w:i/>
          <w:sz w:val="28"/>
          <w:szCs w:val="28"/>
          <w:lang w:eastAsia="ru-RU"/>
        </w:rPr>
      </w:pPr>
    </w:p>
    <w:p w:rsidR="00683139" w:rsidRDefault="00683139" w:rsidP="004A513C">
      <w:pPr>
        <w:spacing w:after="0" w:line="240" w:lineRule="auto"/>
        <w:jc w:val="right"/>
        <w:rPr>
          <w:rFonts w:ascii="Times New Roman" w:eastAsia="Times New Roman" w:hAnsi="Times New Roman" w:cs="Times New Roman"/>
          <w:b/>
          <w:i/>
          <w:sz w:val="28"/>
          <w:szCs w:val="28"/>
          <w:lang w:eastAsia="ru-RU"/>
        </w:rPr>
      </w:pPr>
    </w:p>
    <w:p w:rsidR="00683139" w:rsidRDefault="00683139" w:rsidP="004A513C">
      <w:pPr>
        <w:spacing w:after="0" w:line="240" w:lineRule="auto"/>
        <w:jc w:val="right"/>
        <w:rPr>
          <w:rFonts w:ascii="Times New Roman" w:eastAsia="Times New Roman" w:hAnsi="Times New Roman" w:cs="Times New Roman"/>
          <w:b/>
          <w:i/>
          <w:sz w:val="28"/>
          <w:szCs w:val="28"/>
          <w:lang w:eastAsia="ru-RU"/>
        </w:rPr>
      </w:pPr>
    </w:p>
    <w:p w:rsidR="004A513C" w:rsidRPr="004A513C" w:rsidRDefault="004A513C" w:rsidP="004A513C">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lastRenderedPageBreak/>
        <w:t>Приложение №14</w:t>
      </w:r>
    </w:p>
    <w:p w:rsidR="004A513C" w:rsidRPr="004A513C" w:rsidRDefault="004A513C" w:rsidP="004A513C">
      <w:pPr>
        <w:widowControl w:val="0"/>
        <w:spacing w:after="0" w:line="240" w:lineRule="auto"/>
        <w:ind w:firstLine="709"/>
        <w:jc w:val="both"/>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 xml:space="preserve">Вывод на основе проделанных мною опытов: </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
        <w:gridCol w:w="541"/>
        <w:gridCol w:w="546"/>
        <w:gridCol w:w="587"/>
        <w:gridCol w:w="518"/>
        <w:gridCol w:w="532"/>
        <w:gridCol w:w="560"/>
        <w:gridCol w:w="518"/>
        <w:gridCol w:w="546"/>
        <w:gridCol w:w="545"/>
        <w:gridCol w:w="498"/>
        <w:gridCol w:w="498"/>
        <w:gridCol w:w="1566"/>
      </w:tblGrid>
      <w:tr w:rsidR="004A513C" w:rsidRPr="004A513C" w:rsidTr="00313BDD">
        <w:trPr>
          <w:jc w:val="center"/>
        </w:trPr>
        <w:tc>
          <w:tcPr>
            <w:tcW w:w="1258"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 образца</w:t>
            </w:r>
          </w:p>
        </w:tc>
        <w:tc>
          <w:tcPr>
            <w:tcW w:w="541"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№1</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№2</w:t>
            </w:r>
          </w:p>
        </w:tc>
        <w:tc>
          <w:tcPr>
            <w:tcW w:w="587"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№3</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№4</w:t>
            </w:r>
          </w:p>
        </w:tc>
        <w:tc>
          <w:tcPr>
            <w:tcW w:w="532"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№5</w:t>
            </w:r>
          </w:p>
        </w:tc>
        <w:tc>
          <w:tcPr>
            <w:tcW w:w="560"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№6</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№7</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№8</w:t>
            </w:r>
          </w:p>
        </w:tc>
        <w:tc>
          <w:tcPr>
            <w:tcW w:w="545"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№9</w:t>
            </w:r>
          </w:p>
        </w:tc>
        <w:tc>
          <w:tcPr>
            <w:tcW w:w="498" w:type="dxa"/>
          </w:tcPr>
          <w:p w:rsidR="004A513C" w:rsidRPr="004A513C" w:rsidRDefault="00050F6A" w:rsidP="004A513C">
            <w:pPr>
              <w:widowControl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4A513C" w:rsidRPr="004A513C">
              <w:rPr>
                <w:rFonts w:ascii="Times New Roman" w:eastAsia="Times New Roman" w:hAnsi="Times New Roman" w:cs="Times New Roman"/>
                <w:b/>
                <w:sz w:val="28"/>
                <w:szCs w:val="28"/>
                <w:lang w:eastAsia="ru-RU"/>
              </w:rPr>
              <w:t>10</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Σ</w:t>
            </w:r>
          </w:p>
        </w:tc>
        <w:tc>
          <w:tcPr>
            <w:tcW w:w="1566" w:type="dxa"/>
          </w:tcPr>
          <w:p w:rsidR="004A513C" w:rsidRPr="004A513C" w:rsidRDefault="004A513C" w:rsidP="004A513C">
            <w:pPr>
              <w:widowControl w:val="0"/>
              <w:spacing w:after="0" w:line="240" w:lineRule="auto"/>
              <w:jc w:val="center"/>
              <w:rPr>
                <w:rFonts w:ascii="Times New Roman" w:eastAsia="Times New Roman" w:hAnsi="Times New Roman" w:cs="Times New Roman"/>
                <w:b/>
                <w:sz w:val="28"/>
                <w:szCs w:val="28"/>
                <w:lang w:eastAsia="ru-RU"/>
              </w:rPr>
            </w:pPr>
            <w:r w:rsidRPr="004A513C">
              <w:rPr>
                <w:rFonts w:ascii="Times New Roman" w:eastAsia="Times New Roman" w:hAnsi="Times New Roman" w:cs="Times New Roman"/>
                <w:b/>
                <w:sz w:val="28"/>
                <w:szCs w:val="28"/>
                <w:lang w:eastAsia="ru-RU"/>
              </w:rPr>
              <w:t>Итоговое место</w:t>
            </w:r>
          </w:p>
        </w:tc>
      </w:tr>
      <w:tr w:rsidR="004A513C" w:rsidRPr="004A513C" w:rsidTr="00313BDD">
        <w:trPr>
          <w:jc w:val="center"/>
        </w:trPr>
        <w:tc>
          <w:tcPr>
            <w:tcW w:w="125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8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7</w:t>
            </w:r>
          </w:p>
        </w:tc>
        <w:tc>
          <w:tcPr>
            <w:tcW w:w="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4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20</w:t>
            </w:r>
          </w:p>
        </w:tc>
        <w:tc>
          <w:tcPr>
            <w:tcW w:w="156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25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8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4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20</w:t>
            </w:r>
          </w:p>
        </w:tc>
        <w:tc>
          <w:tcPr>
            <w:tcW w:w="156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r>
      <w:tr w:rsidR="004A513C" w:rsidRPr="004A513C" w:rsidTr="00313BDD">
        <w:trPr>
          <w:jc w:val="center"/>
        </w:trPr>
        <w:tc>
          <w:tcPr>
            <w:tcW w:w="125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5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8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6</w:t>
            </w:r>
          </w:p>
        </w:tc>
        <w:tc>
          <w:tcPr>
            <w:tcW w:w="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4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26</w:t>
            </w:r>
          </w:p>
        </w:tc>
        <w:tc>
          <w:tcPr>
            <w:tcW w:w="156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r>
      <w:tr w:rsidR="004A513C" w:rsidRPr="004A513C" w:rsidTr="00313BDD">
        <w:trPr>
          <w:jc w:val="center"/>
        </w:trPr>
        <w:tc>
          <w:tcPr>
            <w:tcW w:w="125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5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8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5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4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28</w:t>
            </w:r>
          </w:p>
        </w:tc>
        <w:tc>
          <w:tcPr>
            <w:tcW w:w="156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r>
      <w:tr w:rsidR="004A513C" w:rsidRPr="004A513C" w:rsidTr="00313BDD">
        <w:trPr>
          <w:jc w:val="center"/>
        </w:trPr>
        <w:tc>
          <w:tcPr>
            <w:tcW w:w="125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541"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587"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32"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560"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c>
          <w:tcPr>
            <w:tcW w:w="51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5</w:t>
            </w:r>
          </w:p>
        </w:tc>
        <w:tc>
          <w:tcPr>
            <w:tcW w:w="54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w:t>
            </w:r>
          </w:p>
        </w:tc>
        <w:tc>
          <w:tcPr>
            <w:tcW w:w="545"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4</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1</w:t>
            </w:r>
          </w:p>
        </w:tc>
        <w:tc>
          <w:tcPr>
            <w:tcW w:w="498"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27</w:t>
            </w:r>
          </w:p>
        </w:tc>
        <w:tc>
          <w:tcPr>
            <w:tcW w:w="1566" w:type="dxa"/>
          </w:tcPr>
          <w:p w:rsidR="004A513C" w:rsidRPr="004A513C" w:rsidRDefault="004A513C" w:rsidP="004A513C">
            <w:pPr>
              <w:widowControl w:val="0"/>
              <w:spacing w:after="0" w:line="240" w:lineRule="auto"/>
              <w:jc w:val="center"/>
              <w:rPr>
                <w:rFonts w:ascii="Times New Roman" w:eastAsia="Times New Roman" w:hAnsi="Times New Roman" w:cs="Times New Roman"/>
                <w:sz w:val="28"/>
                <w:szCs w:val="28"/>
                <w:lang w:eastAsia="ru-RU"/>
              </w:rPr>
            </w:pPr>
            <w:r w:rsidRPr="004A513C">
              <w:rPr>
                <w:rFonts w:ascii="Times New Roman" w:eastAsia="Times New Roman" w:hAnsi="Times New Roman" w:cs="Times New Roman"/>
                <w:sz w:val="28"/>
                <w:szCs w:val="28"/>
                <w:lang w:eastAsia="ru-RU"/>
              </w:rPr>
              <w:t>3</w:t>
            </w:r>
          </w:p>
        </w:tc>
      </w:tr>
    </w:tbl>
    <w:p w:rsidR="004A513C" w:rsidRPr="004A513C" w:rsidRDefault="004A513C" w:rsidP="004A513C">
      <w:pPr>
        <w:spacing w:after="0" w:line="240" w:lineRule="auto"/>
        <w:rPr>
          <w:rFonts w:ascii="Times New Roman" w:eastAsia="Times New Roman" w:hAnsi="Times New Roman" w:cs="Times New Roman"/>
          <w:sz w:val="24"/>
          <w:szCs w:val="24"/>
          <w:lang w:eastAsia="ru-RU"/>
        </w:rPr>
      </w:pPr>
    </w:p>
    <w:p w:rsidR="00231FFD" w:rsidRDefault="00EB67DC" w:rsidP="00EB67DC">
      <w:pPr>
        <w:jc w:val="right"/>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t>Приложение №1</w:t>
      </w:r>
      <w:r>
        <w:rPr>
          <w:rFonts w:ascii="Times New Roman" w:eastAsia="Times New Roman" w:hAnsi="Times New Roman" w:cs="Times New Roman"/>
          <w:b/>
          <w:i/>
          <w:sz w:val="28"/>
          <w:szCs w:val="28"/>
          <w:lang w:eastAsia="ru-RU"/>
        </w:rPr>
        <w:t>5</w:t>
      </w:r>
    </w:p>
    <w:p w:rsidR="00EB67DC" w:rsidRDefault="00EB67DC" w:rsidP="00EB67DC">
      <w:pPr>
        <w:jc w:val="right"/>
      </w:pPr>
      <w:r w:rsidRPr="00EB67DC">
        <w:rPr>
          <w:noProof/>
          <w:lang w:eastAsia="ru-RU"/>
        </w:rPr>
        <w:drawing>
          <wp:anchor distT="0" distB="0" distL="114300" distR="114300" simplePos="0" relativeHeight="251674624" behindDoc="0" locked="0" layoutInCell="1" allowOverlap="1">
            <wp:simplePos x="0" y="0"/>
            <wp:positionH relativeFrom="column">
              <wp:posOffset>3036795</wp:posOffset>
            </wp:positionH>
            <wp:positionV relativeFrom="paragraph">
              <wp:posOffset>4445</wp:posOffset>
            </wp:positionV>
            <wp:extent cx="2993800" cy="2334260"/>
            <wp:effectExtent l="0" t="0" r="0" b="8890"/>
            <wp:wrapNone/>
            <wp:docPr id="58" name="Рисунок 58" descr="C:\Users\MSI\Desktop\свеьь\WP_20170127_13_30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SI\Desktop\свеьь\WP_20170127_13_30_43_Pr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745" r="10186"/>
                    <a:stretch/>
                  </pic:blipFill>
                  <pic:spPr bwMode="auto">
                    <a:xfrm>
                      <a:off x="0" y="0"/>
                      <a:ext cx="2995440" cy="2335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7DC">
        <w:rPr>
          <w:noProof/>
          <w:lang w:eastAsia="ru-RU"/>
        </w:rPr>
        <w:drawing>
          <wp:anchor distT="0" distB="0" distL="114300" distR="114300" simplePos="0" relativeHeight="251673600" behindDoc="0" locked="0" layoutInCell="1" allowOverlap="1">
            <wp:simplePos x="0" y="0"/>
            <wp:positionH relativeFrom="column">
              <wp:posOffset>99060</wp:posOffset>
            </wp:positionH>
            <wp:positionV relativeFrom="paragraph">
              <wp:posOffset>4445</wp:posOffset>
            </wp:positionV>
            <wp:extent cx="2571750" cy="2334825"/>
            <wp:effectExtent l="0" t="0" r="0" b="8890"/>
            <wp:wrapNone/>
            <wp:docPr id="57" name="Рисунок 57" descr="C:\Users\MSI\Desktop\свеьь\WP_20170127_13_30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SI\Desktop\свеьь\WP_20170127_13_30_00_Pr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58" r="24947"/>
                    <a:stretch/>
                  </pic:blipFill>
                  <pic:spPr bwMode="auto">
                    <a:xfrm>
                      <a:off x="0" y="0"/>
                      <a:ext cx="2572590" cy="2335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7DC" w:rsidRDefault="00EB67DC" w:rsidP="00EB67DC">
      <w:pPr>
        <w:jc w:val="right"/>
      </w:pPr>
    </w:p>
    <w:p w:rsidR="00EB67DC" w:rsidRDefault="00EB67DC" w:rsidP="00EB67DC">
      <w:pPr>
        <w:jc w:val="right"/>
      </w:pPr>
    </w:p>
    <w:p w:rsidR="00EB67DC" w:rsidRPr="00EB67DC" w:rsidRDefault="00EB67DC" w:rsidP="00EB67DC"/>
    <w:p w:rsidR="00EB67DC" w:rsidRPr="00EB67DC" w:rsidRDefault="00EB67DC" w:rsidP="00EB67DC"/>
    <w:p w:rsidR="00EB67DC" w:rsidRPr="00EB67DC" w:rsidRDefault="00EB67DC" w:rsidP="00EB67DC"/>
    <w:p w:rsidR="00EB67DC" w:rsidRPr="00EB67DC" w:rsidRDefault="00EB67DC" w:rsidP="00EB67DC"/>
    <w:p w:rsidR="00EB67DC" w:rsidRPr="00EB67DC" w:rsidRDefault="00EB67DC" w:rsidP="00EB67DC"/>
    <w:p w:rsidR="00EB67DC" w:rsidRDefault="00A81281" w:rsidP="00EB67DC">
      <w:r w:rsidRPr="00A81281">
        <w:rPr>
          <w:noProof/>
          <w:lang w:eastAsia="ru-RU"/>
        </w:rPr>
        <w:drawing>
          <wp:anchor distT="0" distB="0" distL="114300" distR="114300" simplePos="0" relativeHeight="251675648" behindDoc="0" locked="0" layoutInCell="1" allowOverlap="1">
            <wp:simplePos x="0" y="0"/>
            <wp:positionH relativeFrom="column">
              <wp:posOffset>99060</wp:posOffset>
            </wp:positionH>
            <wp:positionV relativeFrom="paragraph">
              <wp:posOffset>215265</wp:posOffset>
            </wp:positionV>
            <wp:extent cx="2657475" cy="2447318"/>
            <wp:effectExtent l="0" t="0" r="0" b="0"/>
            <wp:wrapNone/>
            <wp:docPr id="59" name="Рисунок 59" descr="C:\Users\MSI\Desktop\свеьь\WP_20170127_13_30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SI\Desktop\свеьь\WP_20170127_13_30_55_Pro.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966" r="22016"/>
                    <a:stretch/>
                  </pic:blipFill>
                  <pic:spPr bwMode="auto">
                    <a:xfrm>
                      <a:off x="0" y="0"/>
                      <a:ext cx="2659489" cy="2449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281">
        <w:rPr>
          <w:noProof/>
          <w:lang w:eastAsia="ru-RU"/>
        </w:rPr>
        <w:drawing>
          <wp:anchor distT="0" distB="0" distL="114300" distR="114300" simplePos="0" relativeHeight="251676672" behindDoc="0" locked="0" layoutInCell="1" allowOverlap="1">
            <wp:simplePos x="0" y="0"/>
            <wp:positionH relativeFrom="column">
              <wp:posOffset>2947035</wp:posOffset>
            </wp:positionH>
            <wp:positionV relativeFrom="paragraph">
              <wp:posOffset>214938</wp:posOffset>
            </wp:positionV>
            <wp:extent cx="3177307" cy="2428875"/>
            <wp:effectExtent l="0" t="0" r="4445" b="0"/>
            <wp:wrapNone/>
            <wp:docPr id="60" name="Рисунок 60" descr="C:\Users\MSI\Desktop\свеьь\WP_20170127_13_31_1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SI\Desktop\свеьь\WP_20170127_13_31_14_Pr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07" r="19277"/>
                    <a:stretch/>
                  </pic:blipFill>
                  <pic:spPr bwMode="auto">
                    <a:xfrm>
                      <a:off x="0" y="0"/>
                      <a:ext cx="3177307"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281" w:rsidRDefault="00EB67DC" w:rsidP="00EB67DC">
      <w:pPr>
        <w:tabs>
          <w:tab w:val="left" w:pos="1560"/>
        </w:tabs>
      </w:pPr>
      <w:r>
        <w:tab/>
      </w:r>
    </w:p>
    <w:p w:rsidR="00A81281" w:rsidRDefault="00A81281" w:rsidP="00A81281">
      <w:pPr>
        <w:tabs>
          <w:tab w:val="left" w:pos="5370"/>
        </w:tabs>
      </w:pPr>
      <w:r>
        <w:tab/>
      </w:r>
    </w:p>
    <w:p w:rsidR="00A81281" w:rsidRPr="00A81281" w:rsidRDefault="00A81281" w:rsidP="00A81281"/>
    <w:p w:rsidR="00A81281" w:rsidRPr="00A81281" w:rsidRDefault="00A81281" w:rsidP="00A81281"/>
    <w:p w:rsidR="00A81281" w:rsidRPr="00A81281" w:rsidRDefault="00A81281" w:rsidP="00A81281"/>
    <w:p w:rsidR="00A81281" w:rsidRPr="00A81281" w:rsidRDefault="00A81281" w:rsidP="00A81281"/>
    <w:p w:rsidR="00A81281" w:rsidRPr="00A81281" w:rsidRDefault="00A81281" w:rsidP="00A81281"/>
    <w:p w:rsidR="00A81281" w:rsidRPr="00A81281" w:rsidRDefault="00A81281" w:rsidP="00A81281"/>
    <w:p w:rsidR="00A81281" w:rsidRDefault="00A81281" w:rsidP="00A81281">
      <w:r w:rsidRPr="00A81281">
        <w:rPr>
          <w:noProof/>
          <w:lang w:eastAsia="ru-RU"/>
        </w:rPr>
        <w:drawing>
          <wp:anchor distT="0" distB="0" distL="114300" distR="114300" simplePos="0" relativeHeight="251677696" behindDoc="0" locked="0" layoutInCell="1" allowOverlap="1">
            <wp:simplePos x="0" y="0"/>
            <wp:positionH relativeFrom="column">
              <wp:posOffset>346710</wp:posOffset>
            </wp:positionH>
            <wp:positionV relativeFrom="paragraph">
              <wp:posOffset>149225</wp:posOffset>
            </wp:positionV>
            <wp:extent cx="5380261" cy="1685925"/>
            <wp:effectExtent l="0" t="0" r="0" b="0"/>
            <wp:wrapNone/>
            <wp:docPr id="61" name="Рисунок 61" descr="C:\Users\MSI\Desktop\свеьь\WP_20170127_13_31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SI\Desktop\свеьь\WP_20170127_13_31_50_Pr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863" b="37373"/>
                    <a:stretch/>
                  </pic:blipFill>
                  <pic:spPr bwMode="auto">
                    <a:xfrm>
                      <a:off x="0" y="0"/>
                      <a:ext cx="5380261"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281" w:rsidRDefault="00A81281" w:rsidP="00A81281">
      <w:pPr>
        <w:tabs>
          <w:tab w:val="left" w:pos="3225"/>
        </w:tabs>
      </w:pPr>
      <w:r>
        <w:tab/>
      </w:r>
    </w:p>
    <w:p w:rsidR="00A81281" w:rsidRPr="00A81281" w:rsidRDefault="00A81281" w:rsidP="00A81281"/>
    <w:p w:rsidR="00A81281" w:rsidRPr="00A81281" w:rsidRDefault="00A81281" w:rsidP="00A81281"/>
    <w:p w:rsidR="00A81281" w:rsidRPr="00A81281" w:rsidRDefault="00A81281" w:rsidP="00A81281"/>
    <w:p w:rsidR="00A81281" w:rsidRPr="00A81281" w:rsidRDefault="00A81281" w:rsidP="00A81281"/>
    <w:p w:rsidR="00A81281" w:rsidRDefault="00A81281" w:rsidP="00A81281">
      <w:r w:rsidRPr="00A81281">
        <w:rPr>
          <w:noProof/>
          <w:lang w:eastAsia="ru-RU"/>
        </w:rPr>
        <w:lastRenderedPageBreak/>
        <w:drawing>
          <wp:anchor distT="0" distB="0" distL="114300" distR="114300" simplePos="0" relativeHeight="251678720" behindDoc="0" locked="0" layoutInCell="1" allowOverlap="1">
            <wp:simplePos x="0" y="0"/>
            <wp:positionH relativeFrom="column">
              <wp:posOffset>99059</wp:posOffset>
            </wp:positionH>
            <wp:positionV relativeFrom="paragraph">
              <wp:posOffset>93345</wp:posOffset>
            </wp:positionV>
            <wp:extent cx="3061543" cy="1809750"/>
            <wp:effectExtent l="0" t="0" r="5715" b="0"/>
            <wp:wrapNone/>
            <wp:docPr id="62" name="Рисунок 62" descr="C:\Users\MSI\Desktop\свеьь\WP_20170127_21_16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MSI\Desktop\свеьь\WP_20170127_21_16_26_Pro.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892" t="24610" r="6437"/>
                    <a:stretch/>
                  </pic:blipFill>
                  <pic:spPr bwMode="auto">
                    <a:xfrm>
                      <a:off x="0" y="0"/>
                      <a:ext cx="3061751" cy="1809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281">
        <w:rPr>
          <w:noProof/>
          <w:lang w:eastAsia="ru-RU"/>
        </w:rPr>
        <w:drawing>
          <wp:anchor distT="0" distB="0" distL="114300" distR="114300" simplePos="0" relativeHeight="251679744" behindDoc="0" locked="0" layoutInCell="1" allowOverlap="1">
            <wp:simplePos x="0" y="0"/>
            <wp:positionH relativeFrom="column">
              <wp:posOffset>3242310</wp:posOffset>
            </wp:positionH>
            <wp:positionV relativeFrom="paragraph">
              <wp:posOffset>93345</wp:posOffset>
            </wp:positionV>
            <wp:extent cx="2828925" cy="1809750"/>
            <wp:effectExtent l="0" t="0" r="9525" b="0"/>
            <wp:wrapNone/>
            <wp:docPr id="63" name="Рисунок 63" descr="C:\Users\MSI\Desktop\свеьь\WP_20170127_21_17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SI\Desktop\свеьь\WP_20170127_21_17_58_Pro.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061" t="21472" r="10959" b="5676"/>
                    <a:stretch/>
                  </pic:blipFill>
                  <pic:spPr bwMode="auto">
                    <a:xfrm>
                      <a:off x="0" y="0"/>
                      <a:ext cx="282892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90A" w:rsidRDefault="00A81281" w:rsidP="00A81281">
      <w:pPr>
        <w:tabs>
          <w:tab w:val="left" w:pos="1305"/>
          <w:tab w:val="left" w:pos="6165"/>
        </w:tabs>
      </w:pPr>
      <w:r>
        <w:tab/>
      </w:r>
      <w:r>
        <w:tab/>
      </w:r>
    </w:p>
    <w:p w:rsidR="0061490A" w:rsidRPr="0061490A" w:rsidRDefault="0061490A" w:rsidP="0061490A"/>
    <w:p w:rsidR="0061490A" w:rsidRPr="0061490A" w:rsidRDefault="0061490A" w:rsidP="0061490A"/>
    <w:p w:rsidR="0061490A" w:rsidRPr="0061490A" w:rsidRDefault="0061490A" w:rsidP="0061490A"/>
    <w:p w:rsidR="0061490A" w:rsidRPr="0061490A" w:rsidRDefault="0061490A" w:rsidP="0061490A"/>
    <w:p w:rsidR="0061490A" w:rsidRDefault="0061490A" w:rsidP="0061490A"/>
    <w:p w:rsidR="00EB67DC" w:rsidRDefault="0061490A" w:rsidP="0061490A">
      <w:pPr>
        <w:tabs>
          <w:tab w:val="left" w:pos="8835"/>
        </w:tabs>
      </w:pPr>
      <w:r>
        <w:tab/>
      </w:r>
    </w:p>
    <w:p w:rsidR="0061490A" w:rsidRDefault="0061490A" w:rsidP="0061490A">
      <w:pPr>
        <w:tabs>
          <w:tab w:val="left" w:pos="8835"/>
        </w:tabs>
        <w:jc w:val="right"/>
      </w:pPr>
      <w:r w:rsidRPr="004A513C">
        <w:rPr>
          <w:rFonts w:ascii="Times New Roman" w:eastAsia="Times New Roman" w:hAnsi="Times New Roman" w:cs="Times New Roman"/>
          <w:b/>
          <w:i/>
          <w:sz w:val="28"/>
          <w:szCs w:val="28"/>
          <w:lang w:eastAsia="ru-RU"/>
        </w:rPr>
        <w:t>Приложение №1</w:t>
      </w:r>
      <w:r>
        <w:rPr>
          <w:rFonts w:ascii="Times New Roman" w:eastAsia="Times New Roman" w:hAnsi="Times New Roman" w:cs="Times New Roman"/>
          <w:b/>
          <w:i/>
          <w:sz w:val="28"/>
          <w:szCs w:val="28"/>
          <w:lang w:eastAsia="ru-RU"/>
        </w:rPr>
        <w:t>6</w:t>
      </w:r>
    </w:p>
    <w:p w:rsidR="0061490A" w:rsidRPr="004A513C" w:rsidRDefault="0061490A" w:rsidP="0061490A">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inline distT="0" distB="0" distL="0" distR="0" wp14:anchorId="18BC20C9" wp14:editId="0442836F">
            <wp:extent cx="4610100" cy="2143125"/>
            <wp:effectExtent l="0" t="0" r="0" b="9525"/>
            <wp:docPr id="42" name="Рисунок 42" descr="https://arhivurokov.ru/multiurok/0/a/5/0a5fc367c1203d085ac38a420a152484df334ebb/issliedovatiel-skaia-rabota-issliedovaniie-vrieda-bytovoi-khimi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arhivurokov.ru/multiurok/0/a/5/0a5fc367c1203d085ac38a420a152484df334ebb/issliedovatiel-skaia-rabota-issliedovaniie-vrieda-bytovoi-khimii_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0100" cy="2143125"/>
                    </a:xfrm>
                    <a:prstGeom prst="rect">
                      <a:avLst/>
                    </a:prstGeom>
                    <a:noFill/>
                    <a:ln>
                      <a:noFill/>
                    </a:ln>
                  </pic:spPr>
                </pic:pic>
              </a:graphicData>
            </a:graphic>
          </wp:inline>
        </w:drawing>
      </w:r>
    </w:p>
    <w:p w:rsidR="0061490A" w:rsidRPr="004A513C" w:rsidRDefault="0061490A" w:rsidP="0061490A">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inline distT="0" distB="0" distL="0" distR="0" wp14:anchorId="06B8E696" wp14:editId="7E72B0E0">
            <wp:extent cx="4572000" cy="2009775"/>
            <wp:effectExtent l="0" t="0" r="0" b="9525"/>
            <wp:docPr id="41" name="Рисунок 41" descr="https://arhivurokov.ru/multiurok/0/a/5/0a5fc367c1203d085ac38a420a152484df334ebb/issliedovatiel-skaia-rabota-issliedovaniie-vrieda-bytovoi-khimi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arhivurokov.ru/multiurok/0/a/5/0a5fc367c1203d085ac38a420a152484df334ebb/issliedovatiel-skaia-rabota-issliedovaniie-vrieda-bytovoi-khimii_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inline>
        </w:drawing>
      </w:r>
    </w:p>
    <w:p w:rsidR="0061490A" w:rsidRPr="004A513C" w:rsidRDefault="0061490A" w:rsidP="0061490A">
      <w:pPr>
        <w:spacing w:after="0" w:line="240" w:lineRule="auto"/>
        <w:jc w:val="right"/>
        <w:rPr>
          <w:rFonts w:ascii="Times New Roman" w:eastAsia="Times New Roman" w:hAnsi="Times New Roman" w:cs="Times New Roman"/>
          <w:sz w:val="24"/>
          <w:szCs w:val="24"/>
          <w:lang w:eastAsia="ru-RU"/>
        </w:rPr>
      </w:pPr>
      <w:r w:rsidRPr="004A513C">
        <w:rPr>
          <w:rFonts w:ascii="Times New Roman" w:eastAsia="Times New Roman" w:hAnsi="Times New Roman" w:cs="Times New Roman"/>
          <w:b/>
          <w:i/>
          <w:sz w:val="28"/>
          <w:szCs w:val="28"/>
          <w:lang w:eastAsia="ru-RU"/>
        </w:rPr>
        <w:t>Приложение №1</w:t>
      </w:r>
      <w:r>
        <w:rPr>
          <w:rFonts w:ascii="Times New Roman" w:eastAsia="Times New Roman" w:hAnsi="Times New Roman" w:cs="Times New Roman"/>
          <w:b/>
          <w:i/>
          <w:sz w:val="28"/>
          <w:szCs w:val="28"/>
          <w:lang w:eastAsia="ru-RU"/>
        </w:rPr>
        <w:t>7</w:t>
      </w:r>
    </w:p>
    <w:p w:rsidR="0061490A" w:rsidRPr="004A513C" w:rsidRDefault="0061490A" w:rsidP="0061490A">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inline distT="0" distB="0" distL="0" distR="0" wp14:anchorId="68F60185" wp14:editId="40A52ABD">
            <wp:extent cx="2524125" cy="1885950"/>
            <wp:effectExtent l="0" t="0" r="9525" b="0"/>
            <wp:docPr id="40" name="Рисунок 40" descr="https://arhivurokov.ru/multiurok/0/a/5/0a5fc367c1203d085ac38a420a152484df334ebb/issliedovatiel-skaia-rabota-issliedovaniie-vrieda-bytovoi-khimii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rhivurokov.ru/multiurok/0/a/5/0a5fc367c1203d085ac38a420a152484df334ebb/issliedovatiel-skaia-rabota-issliedovaniie-vrieda-bytovoi-khimii_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inline>
        </w:drawing>
      </w:r>
    </w:p>
    <w:p w:rsidR="0061490A" w:rsidRPr="004A513C" w:rsidRDefault="0061490A" w:rsidP="0061490A">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Цветки липы</w:t>
      </w:r>
    </w:p>
    <w:p w:rsidR="0061490A" w:rsidRPr="004A513C" w:rsidRDefault="0061490A" w:rsidP="0061490A">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lastRenderedPageBreak/>
        <w:drawing>
          <wp:inline distT="0" distB="0" distL="0" distR="0" wp14:anchorId="1B656789" wp14:editId="1C41A234">
            <wp:extent cx="4181475" cy="1905000"/>
            <wp:effectExtent l="0" t="0" r="9525" b="0"/>
            <wp:docPr id="39" name="Рисунок 39" descr="https://arhivurokov.ru/multiurok/0/a/5/0a5fc367c1203d085ac38a420a152484df334ebb/issliedovatiel-skaia-rabota-issliedovaniie-vrieda-bytovoi-khimii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arhivurokov.ru/multiurok/0/a/5/0a5fc367c1203d085ac38a420a152484df334ebb/issliedovatiel-skaia-rabota-issliedovaniie-vrieda-bytovoi-khimii_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1475" cy="1905000"/>
                    </a:xfrm>
                    <a:prstGeom prst="rect">
                      <a:avLst/>
                    </a:prstGeom>
                    <a:noFill/>
                    <a:ln>
                      <a:noFill/>
                    </a:ln>
                  </pic:spPr>
                </pic:pic>
              </a:graphicData>
            </a:graphic>
          </wp:inline>
        </w:drawing>
      </w:r>
    </w:p>
    <w:p w:rsidR="0061490A" w:rsidRPr="004A513C" w:rsidRDefault="0061490A" w:rsidP="0061490A">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Мать-и-мачеха</w:t>
      </w:r>
    </w:p>
    <w:p w:rsidR="0061490A" w:rsidRDefault="0061490A" w:rsidP="0061490A">
      <w:pPr>
        <w:tabs>
          <w:tab w:val="left" w:pos="8835"/>
        </w:tabs>
        <w:jc w:val="right"/>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t>Приложение №1</w:t>
      </w:r>
      <w:r>
        <w:rPr>
          <w:rFonts w:ascii="Times New Roman" w:eastAsia="Times New Roman" w:hAnsi="Times New Roman" w:cs="Times New Roman"/>
          <w:b/>
          <w:i/>
          <w:sz w:val="28"/>
          <w:szCs w:val="28"/>
          <w:lang w:eastAsia="ru-RU"/>
        </w:rPr>
        <w:t>8</w:t>
      </w:r>
    </w:p>
    <w:p w:rsidR="0061490A" w:rsidRPr="004A513C" w:rsidRDefault="0061490A" w:rsidP="0061490A">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inline distT="0" distB="0" distL="0" distR="0" wp14:anchorId="7A1BA256" wp14:editId="112FBB33">
            <wp:extent cx="4200525" cy="2162175"/>
            <wp:effectExtent l="0" t="0" r="9525" b="9525"/>
            <wp:docPr id="38" name="Рисунок 38" descr="https://arhivurokov.ru/multiurok/0/a/5/0a5fc367c1203d085ac38a420a152484df334ebb/issliedovatiel-skaia-rabota-issliedovaniie-vrieda-bytovoi-khimii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arhivurokov.ru/multiurok/0/a/5/0a5fc367c1203d085ac38a420a152484df334ebb/issliedovatiel-skaia-rabota-issliedovaniie-vrieda-bytovoi-khimii_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0525" cy="2162175"/>
                    </a:xfrm>
                    <a:prstGeom prst="rect">
                      <a:avLst/>
                    </a:prstGeom>
                    <a:noFill/>
                    <a:ln>
                      <a:noFill/>
                    </a:ln>
                  </pic:spPr>
                </pic:pic>
              </a:graphicData>
            </a:graphic>
          </wp:inline>
        </w:drawing>
      </w:r>
      <w:r w:rsidRPr="004A513C">
        <w:rPr>
          <w:rFonts w:ascii="Times New Roman" w:eastAsia="Times New Roman" w:hAnsi="Times New Roman" w:cs="Times New Roman"/>
          <w:noProof/>
          <w:sz w:val="24"/>
          <w:szCs w:val="24"/>
          <w:lang w:eastAsia="ru-RU"/>
        </w:rPr>
        <w:drawing>
          <wp:inline distT="0" distB="0" distL="0" distR="0" wp14:anchorId="6F2D540A" wp14:editId="38FDEC88">
            <wp:extent cx="4143375" cy="2333625"/>
            <wp:effectExtent l="0" t="0" r="9525" b="9525"/>
            <wp:docPr id="37" name="Рисунок 37" descr="https://arhivurokov.ru/multiurok/0/a/5/0a5fc367c1203d085ac38a420a152484df334ebb/issliedovatiel-skaia-rabota-issliedovaniie-vrieda-bytovoi-khimii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arhivurokov.ru/multiurok/0/a/5/0a5fc367c1203d085ac38a420a152484df334ebb/issliedovatiel-skaia-rabota-issliedovaniie-vrieda-bytovoi-khimii_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2333625"/>
                    </a:xfrm>
                    <a:prstGeom prst="rect">
                      <a:avLst/>
                    </a:prstGeom>
                    <a:noFill/>
                    <a:ln>
                      <a:noFill/>
                    </a:ln>
                  </pic:spPr>
                </pic:pic>
              </a:graphicData>
            </a:graphic>
          </wp:inline>
        </w:drawing>
      </w:r>
    </w:p>
    <w:p w:rsidR="00683139" w:rsidRDefault="00683139" w:rsidP="0061490A">
      <w:pPr>
        <w:tabs>
          <w:tab w:val="left" w:pos="8835"/>
        </w:tabs>
        <w:jc w:val="right"/>
        <w:rPr>
          <w:rFonts w:ascii="Times New Roman" w:eastAsia="Times New Roman" w:hAnsi="Times New Roman" w:cs="Times New Roman"/>
          <w:b/>
          <w:i/>
          <w:sz w:val="28"/>
          <w:szCs w:val="28"/>
          <w:lang w:eastAsia="ru-RU"/>
        </w:rPr>
      </w:pPr>
    </w:p>
    <w:p w:rsidR="00683139" w:rsidRDefault="00683139" w:rsidP="0061490A">
      <w:pPr>
        <w:tabs>
          <w:tab w:val="left" w:pos="8835"/>
        </w:tabs>
        <w:jc w:val="right"/>
        <w:rPr>
          <w:rFonts w:ascii="Times New Roman" w:eastAsia="Times New Roman" w:hAnsi="Times New Roman" w:cs="Times New Roman"/>
          <w:b/>
          <w:i/>
          <w:sz w:val="28"/>
          <w:szCs w:val="28"/>
          <w:lang w:eastAsia="ru-RU"/>
        </w:rPr>
      </w:pPr>
    </w:p>
    <w:p w:rsidR="00683139" w:rsidRDefault="00683139" w:rsidP="0061490A">
      <w:pPr>
        <w:tabs>
          <w:tab w:val="left" w:pos="8835"/>
        </w:tabs>
        <w:jc w:val="right"/>
        <w:rPr>
          <w:rFonts w:ascii="Times New Roman" w:eastAsia="Times New Roman" w:hAnsi="Times New Roman" w:cs="Times New Roman"/>
          <w:b/>
          <w:i/>
          <w:sz w:val="28"/>
          <w:szCs w:val="28"/>
          <w:lang w:eastAsia="ru-RU"/>
        </w:rPr>
      </w:pPr>
    </w:p>
    <w:p w:rsidR="00683139" w:rsidRDefault="00683139" w:rsidP="0061490A">
      <w:pPr>
        <w:tabs>
          <w:tab w:val="left" w:pos="8835"/>
        </w:tabs>
        <w:jc w:val="right"/>
        <w:rPr>
          <w:rFonts w:ascii="Times New Roman" w:eastAsia="Times New Roman" w:hAnsi="Times New Roman" w:cs="Times New Roman"/>
          <w:b/>
          <w:i/>
          <w:sz w:val="28"/>
          <w:szCs w:val="28"/>
          <w:lang w:eastAsia="ru-RU"/>
        </w:rPr>
      </w:pPr>
    </w:p>
    <w:p w:rsidR="00683139" w:rsidRDefault="00683139" w:rsidP="0061490A">
      <w:pPr>
        <w:tabs>
          <w:tab w:val="left" w:pos="8835"/>
        </w:tabs>
        <w:jc w:val="right"/>
        <w:rPr>
          <w:rFonts w:ascii="Times New Roman" w:eastAsia="Times New Roman" w:hAnsi="Times New Roman" w:cs="Times New Roman"/>
          <w:b/>
          <w:i/>
          <w:sz w:val="28"/>
          <w:szCs w:val="28"/>
          <w:lang w:eastAsia="ru-RU"/>
        </w:rPr>
      </w:pPr>
    </w:p>
    <w:p w:rsidR="00683139" w:rsidRDefault="00683139" w:rsidP="0061490A">
      <w:pPr>
        <w:tabs>
          <w:tab w:val="left" w:pos="8835"/>
        </w:tabs>
        <w:jc w:val="right"/>
        <w:rPr>
          <w:rFonts w:ascii="Times New Roman" w:eastAsia="Times New Roman" w:hAnsi="Times New Roman" w:cs="Times New Roman"/>
          <w:b/>
          <w:i/>
          <w:sz w:val="28"/>
          <w:szCs w:val="28"/>
          <w:lang w:eastAsia="ru-RU"/>
        </w:rPr>
      </w:pPr>
    </w:p>
    <w:p w:rsidR="00683139" w:rsidRDefault="00683139" w:rsidP="0061490A">
      <w:pPr>
        <w:tabs>
          <w:tab w:val="left" w:pos="8835"/>
        </w:tabs>
        <w:jc w:val="right"/>
        <w:rPr>
          <w:rFonts w:ascii="Times New Roman" w:eastAsia="Times New Roman" w:hAnsi="Times New Roman" w:cs="Times New Roman"/>
          <w:b/>
          <w:i/>
          <w:sz w:val="28"/>
          <w:szCs w:val="28"/>
          <w:lang w:eastAsia="ru-RU"/>
        </w:rPr>
      </w:pPr>
    </w:p>
    <w:p w:rsidR="0061490A" w:rsidRDefault="00683139" w:rsidP="0061490A">
      <w:pPr>
        <w:tabs>
          <w:tab w:val="left" w:pos="8835"/>
        </w:tabs>
        <w:jc w:val="right"/>
        <w:rPr>
          <w:rFonts w:ascii="Times New Roman" w:eastAsia="Times New Roman" w:hAnsi="Times New Roman" w:cs="Times New Roman"/>
          <w:b/>
          <w:i/>
          <w:sz w:val="28"/>
          <w:szCs w:val="28"/>
          <w:lang w:eastAsia="ru-RU"/>
        </w:rPr>
      </w:pPr>
      <w:r w:rsidRPr="004A513C">
        <w:rPr>
          <w:rFonts w:ascii="Times New Roman" w:eastAsia="Times New Roman" w:hAnsi="Times New Roman" w:cs="Times New Roman"/>
          <w:b/>
          <w:i/>
          <w:sz w:val="28"/>
          <w:szCs w:val="28"/>
          <w:lang w:eastAsia="ru-RU"/>
        </w:rPr>
        <w:lastRenderedPageBreak/>
        <w:t>Приложение №1</w:t>
      </w:r>
      <w:r>
        <w:rPr>
          <w:rFonts w:ascii="Times New Roman" w:eastAsia="Times New Roman" w:hAnsi="Times New Roman" w:cs="Times New Roman"/>
          <w:b/>
          <w:i/>
          <w:sz w:val="28"/>
          <w:szCs w:val="28"/>
          <w:lang w:eastAsia="ru-RU"/>
        </w:rPr>
        <w:t>9</w:t>
      </w:r>
    </w:p>
    <w:p w:rsidR="00683139" w:rsidRPr="004A513C" w:rsidRDefault="00683139" w:rsidP="00683139">
      <w:pPr>
        <w:spacing w:after="0" w:line="240" w:lineRule="auto"/>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inline distT="0" distB="0" distL="0" distR="0" wp14:anchorId="4BB5FC5B" wp14:editId="1F9F0AD9">
            <wp:extent cx="5800725" cy="2390775"/>
            <wp:effectExtent l="0" t="0" r="9525" b="9525"/>
            <wp:docPr id="36" name="Рисунок 36" descr="https://arhivurokov.ru/multiurok/0/a/5/0a5fc367c1203d085ac38a420a152484df334ebb/issliedovatiel-skaia-rabota-issliedovaniie-vrieda-bytovoi-khimi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arhivurokov.ru/multiurok/0/a/5/0a5fc367c1203d085ac38a420a152484df334ebb/issliedovatiel-skaia-rabota-issliedovaniie-vrieda-bytovoi-khimii_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0725" cy="2390775"/>
                    </a:xfrm>
                    <a:prstGeom prst="rect">
                      <a:avLst/>
                    </a:prstGeom>
                    <a:noFill/>
                    <a:ln>
                      <a:noFill/>
                    </a:ln>
                  </pic:spPr>
                </pic:pic>
              </a:graphicData>
            </a:graphic>
          </wp:inline>
        </w:drawing>
      </w:r>
    </w:p>
    <w:p w:rsidR="00683139" w:rsidRPr="004A513C" w:rsidRDefault="00683139" w:rsidP="00683139">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Черёмуха</w:t>
      </w:r>
    </w:p>
    <w:p w:rsidR="00683139" w:rsidRPr="004A513C" w:rsidRDefault="00683139" w:rsidP="00683139">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noProof/>
          <w:sz w:val="24"/>
          <w:szCs w:val="24"/>
          <w:lang w:eastAsia="ru-RU"/>
        </w:rPr>
        <w:drawing>
          <wp:inline distT="0" distB="0" distL="0" distR="0" wp14:anchorId="336FEDDD" wp14:editId="6805189D">
            <wp:extent cx="4762500" cy="3495675"/>
            <wp:effectExtent l="0" t="0" r="0" b="9525"/>
            <wp:docPr id="35" name="Рисунок 35" descr="https://arhivurokov.ru/multiurok/0/a/5/0a5fc367c1203d085ac38a420a152484df334ebb/issliedovatiel-skaia-rabota-issliedovaniie-vrieda-bytovoi-khimi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arhivurokov.ru/multiurok/0/a/5/0a5fc367c1203d085ac38a420a152484df334ebb/issliedovatiel-skaia-rabota-issliedovaniie-vrieda-bytovoi-khimii_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495675"/>
                    </a:xfrm>
                    <a:prstGeom prst="rect">
                      <a:avLst/>
                    </a:prstGeom>
                    <a:noFill/>
                    <a:ln>
                      <a:noFill/>
                    </a:ln>
                  </pic:spPr>
                </pic:pic>
              </a:graphicData>
            </a:graphic>
          </wp:inline>
        </w:drawing>
      </w:r>
    </w:p>
    <w:p w:rsidR="00683139" w:rsidRPr="004A513C" w:rsidRDefault="00683139" w:rsidP="00683139">
      <w:pPr>
        <w:spacing w:after="0" w:line="240" w:lineRule="auto"/>
        <w:jc w:val="center"/>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t>Ольха</w:t>
      </w:r>
    </w:p>
    <w:p w:rsidR="00683139" w:rsidRPr="004A513C" w:rsidRDefault="00683139" w:rsidP="00683139">
      <w:pPr>
        <w:spacing w:after="0" w:line="240" w:lineRule="auto"/>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br/>
      </w:r>
    </w:p>
    <w:p w:rsidR="00683139" w:rsidRPr="004A513C" w:rsidRDefault="00683139" w:rsidP="00683139">
      <w:pPr>
        <w:spacing w:after="0" w:line="240" w:lineRule="auto"/>
        <w:jc w:val="both"/>
        <w:rPr>
          <w:rFonts w:ascii="Times New Roman" w:eastAsia="Times New Roman" w:hAnsi="Times New Roman" w:cs="Times New Roman"/>
          <w:sz w:val="24"/>
          <w:szCs w:val="24"/>
          <w:lang w:eastAsia="ru-RU"/>
        </w:rPr>
      </w:pPr>
      <w:r w:rsidRPr="004A513C">
        <w:rPr>
          <w:rFonts w:ascii="Times New Roman" w:eastAsia="Times New Roman" w:hAnsi="Times New Roman" w:cs="Times New Roman"/>
          <w:sz w:val="24"/>
          <w:szCs w:val="24"/>
          <w:lang w:eastAsia="ru-RU"/>
        </w:rPr>
        <w:br/>
      </w:r>
    </w:p>
    <w:p w:rsidR="0061490A" w:rsidRPr="0061490A" w:rsidRDefault="0061490A" w:rsidP="0061490A">
      <w:pPr>
        <w:tabs>
          <w:tab w:val="left" w:pos="8835"/>
        </w:tabs>
        <w:jc w:val="right"/>
      </w:pPr>
    </w:p>
    <w:sectPr w:rsidR="0061490A" w:rsidRPr="0061490A" w:rsidSect="004A513C">
      <w:headerReference w:type="default" r:id="rId43"/>
      <w:footerReference w:type="default" r:id="rId4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D8D" w:rsidRDefault="00D03D8D">
      <w:pPr>
        <w:spacing w:after="0" w:line="240" w:lineRule="auto"/>
      </w:pPr>
      <w:r>
        <w:separator/>
      </w:r>
    </w:p>
  </w:endnote>
  <w:endnote w:type="continuationSeparator" w:id="0">
    <w:p w:rsidR="00D03D8D" w:rsidRDefault="00D0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59C" w:rsidRDefault="00D7659C">
    <w:pPr>
      <w:pStyle w:val="af"/>
      <w:jc w:val="center"/>
    </w:pPr>
    <w:r>
      <w:fldChar w:fldCharType="begin"/>
    </w:r>
    <w:r>
      <w:instrText>PAGE   \* MERGEFORMAT</w:instrText>
    </w:r>
    <w:r>
      <w:fldChar w:fldCharType="separate"/>
    </w:r>
    <w:r w:rsidR="00B802D9">
      <w:rPr>
        <w:noProof/>
      </w:rPr>
      <w:t>35</w:t>
    </w:r>
    <w:r>
      <w:fldChar w:fldCharType="end"/>
    </w:r>
  </w:p>
  <w:p w:rsidR="00D7659C" w:rsidRDefault="00D7659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D8D" w:rsidRDefault="00D03D8D">
      <w:pPr>
        <w:spacing w:after="0" w:line="240" w:lineRule="auto"/>
      </w:pPr>
      <w:r>
        <w:separator/>
      </w:r>
    </w:p>
  </w:footnote>
  <w:footnote w:type="continuationSeparator" w:id="0">
    <w:p w:rsidR="00D03D8D" w:rsidRDefault="00D0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59C" w:rsidRPr="00066513" w:rsidRDefault="00D7659C" w:rsidP="00313BDD">
    <w:pPr>
      <w:tabs>
        <w:tab w:val="left" w:pos="840"/>
      </w:tabs>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3F21"/>
    <w:multiLevelType w:val="hybridMultilevel"/>
    <w:tmpl w:val="A7864A9E"/>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2838" w:hanging="360"/>
      </w:pPr>
      <w:rPr>
        <w:rFonts w:ascii="Courier New" w:hAnsi="Courier New" w:hint="default"/>
      </w:rPr>
    </w:lvl>
    <w:lvl w:ilvl="2" w:tplc="04190005" w:tentative="1">
      <w:start w:val="1"/>
      <w:numFmt w:val="bullet"/>
      <w:lvlText w:val=""/>
      <w:lvlJc w:val="left"/>
      <w:pPr>
        <w:ind w:left="3558" w:hanging="360"/>
      </w:pPr>
      <w:rPr>
        <w:rFonts w:ascii="Wingdings" w:hAnsi="Wingdings" w:hint="default"/>
      </w:rPr>
    </w:lvl>
    <w:lvl w:ilvl="3" w:tplc="04190001" w:tentative="1">
      <w:start w:val="1"/>
      <w:numFmt w:val="bullet"/>
      <w:lvlText w:val=""/>
      <w:lvlJc w:val="left"/>
      <w:pPr>
        <w:ind w:left="4278" w:hanging="360"/>
      </w:pPr>
      <w:rPr>
        <w:rFonts w:ascii="Symbol" w:hAnsi="Symbol" w:hint="default"/>
      </w:rPr>
    </w:lvl>
    <w:lvl w:ilvl="4" w:tplc="04190003" w:tentative="1">
      <w:start w:val="1"/>
      <w:numFmt w:val="bullet"/>
      <w:lvlText w:val="o"/>
      <w:lvlJc w:val="left"/>
      <w:pPr>
        <w:ind w:left="4998" w:hanging="360"/>
      </w:pPr>
      <w:rPr>
        <w:rFonts w:ascii="Courier New" w:hAnsi="Courier New" w:hint="default"/>
      </w:rPr>
    </w:lvl>
    <w:lvl w:ilvl="5" w:tplc="04190005" w:tentative="1">
      <w:start w:val="1"/>
      <w:numFmt w:val="bullet"/>
      <w:lvlText w:val=""/>
      <w:lvlJc w:val="left"/>
      <w:pPr>
        <w:ind w:left="5718" w:hanging="360"/>
      </w:pPr>
      <w:rPr>
        <w:rFonts w:ascii="Wingdings" w:hAnsi="Wingdings" w:hint="default"/>
      </w:rPr>
    </w:lvl>
    <w:lvl w:ilvl="6" w:tplc="04190001" w:tentative="1">
      <w:start w:val="1"/>
      <w:numFmt w:val="bullet"/>
      <w:lvlText w:val=""/>
      <w:lvlJc w:val="left"/>
      <w:pPr>
        <w:ind w:left="6438" w:hanging="360"/>
      </w:pPr>
      <w:rPr>
        <w:rFonts w:ascii="Symbol" w:hAnsi="Symbol" w:hint="default"/>
      </w:rPr>
    </w:lvl>
    <w:lvl w:ilvl="7" w:tplc="04190003" w:tentative="1">
      <w:start w:val="1"/>
      <w:numFmt w:val="bullet"/>
      <w:lvlText w:val="o"/>
      <w:lvlJc w:val="left"/>
      <w:pPr>
        <w:ind w:left="7158" w:hanging="360"/>
      </w:pPr>
      <w:rPr>
        <w:rFonts w:ascii="Courier New" w:hAnsi="Courier New" w:hint="default"/>
      </w:rPr>
    </w:lvl>
    <w:lvl w:ilvl="8" w:tplc="04190005" w:tentative="1">
      <w:start w:val="1"/>
      <w:numFmt w:val="bullet"/>
      <w:lvlText w:val=""/>
      <w:lvlJc w:val="left"/>
      <w:pPr>
        <w:ind w:left="7878" w:hanging="360"/>
      </w:pPr>
      <w:rPr>
        <w:rFonts w:ascii="Wingdings" w:hAnsi="Wingdings" w:hint="default"/>
      </w:rPr>
    </w:lvl>
  </w:abstractNum>
  <w:abstractNum w:abstractNumId="1" w15:restartNumberingAfterBreak="0">
    <w:nsid w:val="06E81619"/>
    <w:multiLevelType w:val="hybridMultilevel"/>
    <w:tmpl w:val="DADE0E40"/>
    <w:lvl w:ilvl="0" w:tplc="0419000F">
      <w:start w:val="1"/>
      <w:numFmt w:val="decimal"/>
      <w:lvlText w:val="%1."/>
      <w:lvlJc w:val="left"/>
      <w:pPr>
        <w:tabs>
          <w:tab w:val="num" w:pos="945"/>
        </w:tabs>
        <w:ind w:left="945" w:hanging="360"/>
      </w:pPr>
      <w:rPr>
        <w:rFonts w:cs="Times New Roman"/>
      </w:rPr>
    </w:lvl>
    <w:lvl w:ilvl="1" w:tplc="04190019" w:tentative="1">
      <w:start w:val="1"/>
      <w:numFmt w:val="lowerLetter"/>
      <w:lvlText w:val="%2."/>
      <w:lvlJc w:val="left"/>
      <w:pPr>
        <w:tabs>
          <w:tab w:val="num" w:pos="1665"/>
        </w:tabs>
        <w:ind w:left="1665" w:hanging="360"/>
      </w:pPr>
      <w:rPr>
        <w:rFonts w:cs="Times New Roman"/>
      </w:rPr>
    </w:lvl>
    <w:lvl w:ilvl="2" w:tplc="0419001B" w:tentative="1">
      <w:start w:val="1"/>
      <w:numFmt w:val="lowerRoman"/>
      <w:lvlText w:val="%3."/>
      <w:lvlJc w:val="right"/>
      <w:pPr>
        <w:tabs>
          <w:tab w:val="num" w:pos="2385"/>
        </w:tabs>
        <w:ind w:left="2385" w:hanging="180"/>
      </w:pPr>
      <w:rPr>
        <w:rFonts w:cs="Times New Roman"/>
      </w:rPr>
    </w:lvl>
    <w:lvl w:ilvl="3" w:tplc="0419000F" w:tentative="1">
      <w:start w:val="1"/>
      <w:numFmt w:val="decimal"/>
      <w:lvlText w:val="%4."/>
      <w:lvlJc w:val="left"/>
      <w:pPr>
        <w:tabs>
          <w:tab w:val="num" w:pos="3105"/>
        </w:tabs>
        <w:ind w:left="3105" w:hanging="360"/>
      </w:pPr>
      <w:rPr>
        <w:rFonts w:cs="Times New Roman"/>
      </w:rPr>
    </w:lvl>
    <w:lvl w:ilvl="4" w:tplc="04190019" w:tentative="1">
      <w:start w:val="1"/>
      <w:numFmt w:val="lowerLetter"/>
      <w:lvlText w:val="%5."/>
      <w:lvlJc w:val="left"/>
      <w:pPr>
        <w:tabs>
          <w:tab w:val="num" w:pos="3825"/>
        </w:tabs>
        <w:ind w:left="3825" w:hanging="360"/>
      </w:pPr>
      <w:rPr>
        <w:rFonts w:cs="Times New Roman"/>
      </w:rPr>
    </w:lvl>
    <w:lvl w:ilvl="5" w:tplc="0419001B" w:tentative="1">
      <w:start w:val="1"/>
      <w:numFmt w:val="lowerRoman"/>
      <w:lvlText w:val="%6."/>
      <w:lvlJc w:val="right"/>
      <w:pPr>
        <w:tabs>
          <w:tab w:val="num" w:pos="4545"/>
        </w:tabs>
        <w:ind w:left="4545" w:hanging="180"/>
      </w:pPr>
      <w:rPr>
        <w:rFonts w:cs="Times New Roman"/>
      </w:rPr>
    </w:lvl>
    <w:lvl w:ilvl="6" w:tplc="0419000F" w:tentative="1">
      <w:start w:val="1"/>
      <w:numFmt w:val="decimal"/>
      <w:lvlText w:val="%7."/>
      <w:lvlJc w:val="left"/>
      <w:pPr>
        <w:tabs>
          <w:tab w:val="num" w:pos="5265"/>
        </w:tabs>
        <w:ind w:left="5265" w:hanging="360"/>
      </w:pPr>
      <w:rPr>
        <w:rFonts w:cs="Times New Roman"/>
      </w:rPr>
    </w:lvl>
    <w:lvl w:ilvl="7" w:tplc="04190019" w:tentative="1">
      <w:start w:val="1"/>
      <w:numFmt w:val="lowerLetter"/>
      <w:lvlText w:val="%8."/>
      <w:lvlJc w:val="left"/>
      <w:pPr>
        <w:tabs>
          <w:tab w:val="num" w:pos="5985"/>
        </w:tabs>
        <w:ind w:left="5985" w:hanging="360"/>
      </w:pPr>
      <w:rPr>
        <w:rFonts w:cs="Times New Roman"/>
      </w:rPr>
    </w:lvl>
    <w:lvl w:ilvl="8" w:tplc="0419001B" w:tentative="1">
      <w:start w:val="1"/>
      <w:numFmt w:val="lowerRoman"/>
      <w:lvlText w:val="%9."/>
      <w:lvlJc w:val="right"/>
      <w:pPr>
        <w:tabs>
          <w:tab w:val="num" w:pos="6705"/>
        </w:tabs>
        <w:ind w:left="6705" w:hanging="180"/>
      </w:pPr>
      <w:rPr>
        <w:rFonts w:cs="Times New Roman"/>
      </w:rPr>
    </w:lvl>
  </w:abstractNum>
  <w:abstractNum w:abstractNumId="2" w15:restartNumberingAfterBreak="0">
    <w:nsid w:val="08AC614B"/>
    <w:multiLevelType w:val="hybridMultilevel"/>
    <w:tmpl w:val="BE0C5B8E"/>
    <w:lvl w:ilvl="0" w:tplc="369C6B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0A40676E"/>
    <w:multiLevelType w:val="multilevel"/>
    <w:tmpl w:val="6D32BA6A"/>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4" w15:restartNumberingAfterBreak="0">
    <w:nsid w:val="10E13B67"/>
    <w:multiLevelType w:val="hybridMultilevel"/>
    <w:tmpl w:val="296EE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CF6A22"/>
    <w:multiLevelType w:val="hybridMultilevel"/>
    <w:tmpl w:val="CFD016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8C44F2D"/>
    <w:multiLevelType w:val="hybridMultilevel"/>
    <w:tmpl w:val="55C620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1A7291"/>
    <w:multiLevelType w:val="hybridMultilevel"/>
    <w:tmpl w:val="F9664D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770E2"/>
    <w:multiLevelType w:val="hybridMultilevel"/>
    <w:tmpl w:val="A89E2B6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9" w15:restartNumberingAfterBreak="0">
    <w:nsid w:val="279660E6"/>
    <w:multiLevelType w:val="hybridMultilevel"/>
    <w:tmpl w:val="BE0C5B8E"/>
    <w:lvl w:ilvl="0" w:tplc="369C6B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29276F86"/>
    <w:multiLevelType w:val="hybridMultilevel"/>
    <w:tmpl w:val="6F0C81C6"/>
    <w:lvl w:ilvl="0" w:tplc="9CA4CD10">
      <w:start w:val="1"/>
      <w:numFmt w:val="upperRoman"/>
      <w:lvlText w:val="%1."/>
      <w:lvlJc w:val="left"/>
      <w:pPr>
        <w:ind w:left="1440" w:hanging="72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293F0C3E"/>
    <w:multiLevelType w:val="hybridMultilevel"/>
    <w:tmpl w:val="CC2C5E2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BBF0619"/>
    <w:multiLevelType w:val="hybridMultilevel"/>
    <w:tmpl w:val="CEF8B634"/>
    <w:lvl w:ilvl="0" w:tplc="8A1495B2">
      <w:start w:val="1"/>
      <w:numFmt w:val="decimal"/>
      <w:lvlText w:val="%1."/>
      <w:lvlJc w:val="left"/>
      <w:pPr>
        <w:tabs>
          <w:tab w:val="num" w:pos="973"/>
        </w:tabs>
        <w:ind w:left="973" w:hanging="405"/>
      </w:pPr>
      <w:rPr>
        <w:rFonts w:cs="Times New Roman" w:hint="default"/>
      </w:rPr>
    </w:lvl>
    <w:lvl w:ilvl="1" w:tplc="04190001">
      <w:start w:val="1"/>
      <w:numFmt w:val="bullet"/>
      <w:lvlText w:val=""/>
      <w:lvlJc w:val="left"/>
      <w:pPr>
        <w:tabs>
          <w:tab w:val="num" w:pos="1648"/>
        </w:tabs>
        <w:ind w:left="1648" w:hanging="360"/>
      </w:pPr>
      <w:rPr>
        <w:rFonts w:ascii="Symbol" w:hAnsi="Symbol" w:hint="default"/>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3" w15:restartNumberingAfterBreak="0">
    <w:nsid w:val="2F3C4CF5"/>
    <w:multiLevelType w:val="hybridMultilevel"/>
    <w:tmpl w:val="B18A86AE"/>
    <w:lvl w:ilvl="0" w:tplc="369C6BAA">
      <w:start w:val="8"/>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37C821A6"/>
    <w:multiLevelType w:val="hybridMultilevel"/>
    <w:tmpl w:val="37A4DAFE"/>
    <w:lvl w:ilvl="0" w:tplc="0419000F">
      <w:start w:val="1"/>
      <w:numFmt w:val="decimal"/>
      <w:lvlText w:val="%1."/>
      <w:lvlJc w:val="left"/>
      <w:pPr>
        <w:tabs>
          <w:tab w:val="num" w:pos="1515"/>
        </w:tabs>
        <w:ind w:left="1515" w:hanging="360"/>
      </w:pPr>
      <w:rPr>
        <w:rFonts w:cs="Times New Roman"/>
      </w:rPr>
    </w:lvl>
    <w:lvl w:ilvl="1" w:tplc="04190019" w:tentative="1">
      <w:start w:val="1"/>
      <w:numFmt w:val="lowerLetter"/>
      <w:lvlText w:val="%2."/>
      <w:lvlJc w:val="left"/>
      <w:pPr>
        <w:tabs>
          <w:tab w:val="num" w:pos="2235"/>
        </w:tabs>
        <w:ind w:left="2235" w:hanging="360"/>
      </w:pPr>
      <w:rPr>
        <w:rFonts w:cs="Times New Roman"/>
      </w:rPr>
    </w:lvl>
    <w:lvl w:ilvl="2" w:tplc="0419001B" w:tentative="1">
      <w:start w:val="1"/>
      <w:numFmt w:val="lowerRoman"/>
      <w:lvlText w:val="%3."/>
      <w:lvlJc w:val="right"/>
      <w:pPr>
        <w:tabs>
          <w:tab w:val="num" w:pos="2955"/>
        </w:tabs>
        <w:ind w:left="2955" w:hanging="180"/>
      </w:pPr>
      <w:rPr>
        <w:rFonts w:cs="Times New Roman"/>
      </w:rPr>
    </w:lvl>
    <w:lvl w:ilvl="3" w:tplc="0419000F" w:tentative="1">
      <w:start w:val="1"/>
      <w:numFmt w:val="decimal"/>
      <w:lvlText w:val="%4."/>
      <w:lvlJc w:val="left"/>
      <w:pPr>
        <w:tabs>
          <w:tab w:val="num" w:pos="3675"/>
        </w:tabs>
        <w:ind w:left="3675" w:hanging="360"/>
      </w:pPr>
      <w:rPr>
        <w:rFonts w:cs="Times New Roman"/>
      </w:rPr>
    </w:lvl>
    <w:lvl w:ilvl="4" w:tplc="04190019" w:tentative="1">
      <w:start w:val="1"/>
      <w:numFmt w:val="lowerLetter"/>
      <w:lvlText w:val="%5."/>
      <w:lvlJc w:val="left"/>
      <w:pPr>
        <w:tabs>
          <w:tab w:val="num" w:pos="4395"/>
        </w:tabs>
        <w:ind w:left="4395" w:hanging="360"/>
      </w:pPr>
      <w:rPr>
        <w:rFonts w:cs="Times New Roman"/>
      </w:rPr>
    </w:lvl>
    <w:lvl w:ilvl="5" w:tplc="0419001B" w:tentative="1">
      <w:start w:val="1"/>
      <w:numFmt w:val="lowerRoman"/>
      <w:lvlText w:val="%6."/>
      <w:lvlJc w:val="right"/>
      <w:pPr>
        <w:tabs>
          <w:tab w:val="num" w:pos="5115"/>
        </w:tabs>
        <w:ind w:left="5115" w:hanging="180"/>
      </w:pPr>
      <w:rPr>
        <w:rFonts w:cs="Times New Roman"/>
      </w:rPr>
    </w:lvl>
    <w:lvl w:ilvl="6" w:tplc="0419000F" w:tentative="1">
      <w:start w:val="1"/>
      <w:numFmt w:val="decimal"/>
      <w:lvlText w:val="%7."/>
      <w:lvlJc w:val="left"/>
      <w:pPr>
        <w:tabs>
          <w:tab w:val="num" w:pos="5835"/>
        </w:tabs>
        <w:ind w:left="5835" w:hanging="360"/>
      </w:pPr>
      <w:rPr>
        <w:rFonts w:cs="Times New Roman"/>
      </w:rPr>
    </w:lvl>
    <w:lvl w:ilvl="7" w:tplc="04190019" w:tentative="1">
      <w:start w:val="1"/>
      <w:numFmt w:val="lowerLetter"/>
      <w:lvlText w:val="%8."/>
      <w:lvlJc w:val="left"/>
      <w:pPr>
        <w:tabs>
          <w:tab w:val="num" w:pos="6555"/>
        </w:tabs>
        <w:ind w:left="6555" w:hanging="360"/>
      </w:pPr>
      <w:rPr>
        <w:rFonts w:cs="Times New Roman"/>
      </w:rPr>
    </w:lvl>
    <w:lvl w:ilvl="8" w:tplc="0419001B" w:tentative="1">
      <w:start w:val="1"/>
      <w:numFmt w:val="lowerRoman"/>
      <w:lvlText w:val="%9."/>
      <w:lvlJc w:val="right"/>
      <w:pPr>
        <w:tabs>
          <w:tab w:val="num" w:pos="7275"/>
        </w:tabs>
        <w:ind w:left="7275" w:hanging="180"/>
      </w:pPr>
      <w:rPr>
        <w:rFonts w:cs="Times New Roman"/>
      </w:rPr>
    </w:lvl>
  </w:abstractNum>
  <w:abstractNum w:abstractNumId="15" w15:restartNumberingAfterBreak="0">
    <w:nsid w:val="39C0489A"/>
    <w:multiLevelType w:val="hybridMultilevel"/>
    <w:tmpl w:val="DC789A38"/>
    <w:lvl w:ilvl="0" w:tplc="0419000F">
      <w:start w:val="1"/>
      <w:numFmt w:val="decimal"/>
      <w:lvlText w:val="%1."/>
      <w:lvlJc w:val="left"/>
      <w:pPr>
        <w:tabs>
          <w:tab w:val="num" w:pos="1515"/>
        </w:tabs>
        <w:ind w:left="1515" w:hanging="360"/>
      </w:pPr>
      <w:rPr>
        <w:rFonts w:cs="Times New Roman"/>
      </w:rPr>
    </w:lvl>
    <w:lvl w:ilvl="1" w:tplc="04190019" w:tentative="1">
      <w:start w:val="1"/>
      <w:numFmt w:val="lowerLetter"/>
      <w:lvlText w:val="%2."/>
      <w:lvlJc w:val="left"/>
      <w:pPr>
        <w:tabs>
          <w:tab w:val="num" w:pos="2235"/>
        </w:tabs>
        <w:ind w:left="2235" w:hanging="360"/>
      </w:pPr>
      <w:rPr>
        <w:rFonts w:cs="Times New Roman"/>
      </w:rPr>
    </w:lvl>
    <w:lvl w:ilvl="2" w:tplc="0419001B" w:tentative="1">
      <w:start w:val="1"/>
      <w:numFmt w:val="lowerRoman"/>
      <w:lvlText w:val="%3."/>
      <w:lvlJc w:val="right"/>
      <w:pPr>
        <w:tabs>
          <w:tab w:val="num" w:pos="2955"/>
        </w:tabs>
        <w:ind w:left="2955" w:hanging="180"/>
      </w:pPr>
      <w:rPr>
        <w:rFonts w:cs="Times New Roman"/>
      </w:rPr>
    </w:lvl>
    <w:lvl w:ilvl="3" w:tplc="0419000F" w:tentative="1">
      <w:start w:val="1"/>
      <w:numFmt w:val="decimal"/>
      <w:lvlText w:val="%4."/>
      <w:lvlJc w:val="left"/>
      <w:pPr>
        <w:tabs>
          <w:tab w:val="num" w:pos="3675"/>
        </w:tabs>
        <w:ind w:left="3675" w:hanging="360"/>
      </w:pPr>
      <w:rPr>
        <w:rFonts w:cs="Times New Roman"/>
      </w:rPr>
    </w:lvl>
    <w:lvl w:ilvl="4" w:tplc="04190019" w:tentative="1">
      <w:start w:val="1"/>
      <w:numFmt w:val="lowerLetter"/>
      <w:lvlText w:val="%5."/>
      <w:lvlJc w:val="left"/>
      <w:pPr>
        <w:tabs>
          <w:tab w:val="num" w:pos="4395"/>
        </w:tabs>
        <w:ind w:left="4395" w:hanging="360"/>
      </w:pPr>
      <w:rPr>
        <w:rFonts w:cs="Times New Roman"/>
      </w:rPr>
    </w:lvl>
    <w:lvl w:ilvl="5" w:tplc="0419001B" w:tentative="1">
      <w:start w:val="1"/>
      <w:numFmt w:val="lowerRoman"/>
      <w:lvlText w:val="%6."/>
      <w:lvlJc w:val="right"/>
      <w:pPr>
        <w:tabs>
          <w:tab w:val="num" w:pos="5115"/>
        </w:tabs>
        <w:ind w:left="5115" w:hanging="180"/>
      </w:pPr>
      <w:rPr>
        <w:rFonts w:cs="Times New Roman"/>
      </w:rPr>
    </w:lvl>
    <w:lvl w:ilvl="6" w:tplc="0419000F" w:tentative="1">
      <w:start w:val="1"/>
      <w:numFmt w:val="decimal"/>
      <w:lvlText w:val="%7."/>
      <w:lvlJc w:val="left"/>
      <w:pPr>
        <w:tabs>
          <w:tab w:val="num" w:pos="5835"/>
        </w:tabs>
        <w:ind w:left="5835" w:hanging="360"/>
      </w:pPr>
      <w:rPr>
        <w:rFonts w:cs="Times New Roman"/>
      </w:rPr>
    </w:lvl>
    <w:lvl w:ilvl="7" w:tplc="04190019" w:tentative="1">
      <w:start w:val="1"/>
      <w:numFmt w:val="lowerLetter"/>
      <w:lvlText w:val="%8."/>
      <w:lvlJc w:val="left"/>
      <w:pPr>
        <w:tabs>
          <w:tab w:val="num" w:pos="6555"/>
        </w:tabs>
        <w:ind w:left="6555" w:hanging="360"/>
      </w:pPr>
      <w:rPr>
        <w:rFonts w:cs="Times New Roman"/>
      </w:rPr>
    </w:lvl>
    <w:lvl w:ilvl="8" w:tplc="0419001B" w:tentative="1">
      <w:start w:val="1"/>
      <w:numFmt w:val="lowerRoman"/>
      <w:lvlText w:val="%9."/>
      <w:lvlJc w:val="right"/>
      <w:pPr>
        <w:tabs>
          <w:tab w:val="num" w:pos="7275"/>
        </w:tabs>
        <w:ind w:left="7275" w:hanging="180"/>
      </w:pPr>
      <w:rPr>
        <w:rFonts w:cs="Times New Roman"/>
      </w:rPr>
    </w:lvl>
  </w:abstractNum>
  <w:abstractNum w:abstractNumId="16" w15:restartNumberingAfterBreak="0">
    <w:nsid w:val="3E5C12B7"/>
    <w:multiLevelType w:val="hybridMultilevel"/>
    <w:tmpl w:val="74D207B4"/>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F9027E9"/>
    <w:multiLevelType w:val="hybridMultilevel"/>
    <w:tmpl w:val="3C54C2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0B17FF1"/>
    <w:multiLevelType w:val="hybridMultilevel"/>
    <w:tmpl w:val="451E0004"/>
    <w:lvl w:ilvl="0" w:tplc="68C48178">
      <w:start w:val="1"/>
      <w:numFmt w:val="decimal"/>
      <w:lvlText w:val="%1."/>
      <w:lvlJc w:val="left"/>
      <w:pPr>
        <w:tabs>
          <w:tab w:val="num" w:pos="720"/>
        </w:tabs>
        <w:ind w:left="720" w:hanging="360"/>
      </w:pPr>
      <w:rPr>
        <w:rFonts w:cs="Times New Roman" w:hint="default"/>
        <w:b w:val="0"/>
        <w:i w:val="0"/>
        <w:sz w:val="3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1C61645"/>
    <w:multiLevelType w:val="hybridMultilevel"/>
    <w:tmpl w:val="E91A14AA"/>
    <w:lvl w:ilvl="0" w:tplc="4A3E8648">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4D78FC"/>
    <w:multiLevelType w:val="multilevel"/>
    <w:tmpl w:val="E5684734"/>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451863FD"/>
    <w:multiLevelType w:val="multilevel"/>
    <w:tmpl w:val="57142BDC"/>
    <w:lvl w:ilvl="0">
      <w:start w:val="2"/>
      <w:numFmt w:val="decimal"/>
      <w:lvlText w:val="%1"/>
      <w:lvlJc w:val="left"/>
      <w:pPr>
        <w:tabs>
          <w:tab w:val="num" w:pos="360"/>
        </w:tabs>
        <w:ind w:left="360" w:hanging="360"/>
      </w:pPr>
      <w:rPr>
        <w:rFonts w:cs="Times New Roman" w:hint="default"/>
        <w:color w:val="000000"/>
        <w:sz w:val="27"/>
      </w:rPr>
    </w:lvl>
    <w:lvl w:ilvl="1">
      <w:start w:val="1"/>
      <w:numFmt w:val="decimal"/>
      <w:lvlText w:val="%1.%2"/>
      <w:lvlJc w:val="left"/>
      <w:pPr>
        <w:tabs>
          <w:tab w:val="num" w:pos="1069"/>
        </w:tabs>
        <w:ind w:left="1069" w:hanging="360"/>
      </w:pPr>
      <w:rPr>
        <w:rFonts w:cs="Times New Roman" w:hint="default"/>
        <w:color w:val="000000"/>
        <w:sz w:val="27"/>
      </w:rPr>
    </w:lvl>
    <w:lvl w:ilvl="2">
      <w:start w:val="1"/>
      <w:numFmt w:val="decimal"/>
      <w:lvlText w:val="%1.%2.%3"/>
      <w:lvlJc w:val="left"/>
      <w:pPr>
        <w:tabs>
          <w:tab w:val="num" w:pos="2138"/>
        </w:tabs>
        <w:ind w:left="2138" w:hanging="720"/>
      </w:pPr>
      <w:rPr>
        <w:rFonts w:cs="Times New Roman" w:hint="default"/>
        <w:color w:val="000000"/>
        <w:sz w:val="27"/>
      </w:rPr>
    </w:lvl>
    <w:lvl w:ilvl="3">
      <w:start w:val="1"/>
      <w:numFmt w:val="decimal"/>
      <w:lvlText w:val="%1.%2.%3.%4"/>
      <w:lvlJc w:val="left"/>
      <w:pPr>
        <w:tabs>
          <w:tab w:val="num" w:pos="3207"/>
        </w:tabs>
        <w:ind w:left="3207" w:hanging="1080"/>
      </w:pPr>
      <w:rPr>
        <w:rFonts w:cs="Times New Roman" w:hint="default"/>
        <w:color w:val="000000"/>
        <w:sz w:val="27"/>
      </w:rPr>
    </w:lvl>
    <w:lvl w:ilvl="4">
      <w:start w:val="1"/>
      <w:numFmt w:val="decimal"/>
      <w:lvlText w:val="%1.%2.%3.%4.%5"/>
      <w:lvlJc w:val="left"/>
      <w:pPr>
        <w:tabs>
          <w:tab w:val="num" w:pos="3916"/>
        </w:tabs>
        <w:ind w:left="3916" w:hanging="1080"/>
      </w:pPr>
      <w:rPr>
        <w:rFonts w:cs="Times New Roman" w:hint="default"/>
        <w:color w:val="000000"/>
        <w:sz w:val="27"/>
      </w:rPr>
    </w:lvl>
    <w:lvl w:ilvl="5">
      <w:start w:val="1"/>
      <w:numFmt w:val="decimal"/>
      <w:lvlText w:val="%1.%2.%3.%4.%5.%6"/>
      <w:lvlJc w:val="left"/>
      <w:pPr>
        <w:tabs>
          <w:tab w:val="num" w:pos="4985"/>
        </w:tabs>
        <w:ind w:left="4985" w:hanging="1440"/>
      </w:pPr>
      <w:rPr>
        <w:rFonts w:cs="Times New Roman" w:hint="default"/>
        <w:color w:val="000000"/>
        <w:sz w:val="27"/>
      </w:rPr>
    </w:lvl>
    <w:lvl w:ilvl="6">
      <w:start w:val="1"/>
      <w:numFmt w:val="decimal"/>
      <w:lvlText w:val="%1.%2.%3.%4.%5.%6.%7"/>
      <w:lvlJc w:val="left"/>
      <w:pPr>
        <w:tabs>
          <w:tab w:val="num" w:pos="5694"/>
        </w:tabs>
        <w:ind w:left="5694" w:hanging="1440"/>
      </w:pPr>
      <w:rPr>
        <w:rFonts w:cs="Times New Roman" w:hint="default"/>
        <w:color w:val="000000"/>
        <w:sz w:val="27"/>
      </w:rPr>
    </w:lvl>
    <w:lvl w:ilvl="7">
      <w:start w:val="1"/>
      <w:numFmt w:val="decimal"/>
      <w:lvlText w:val="%1.%2.%3.%4.%5.%6.%7.%8"/>
      <w:lvlJc w:val="left"/>
      <w:pPr>
        <w:tabs>
          <w:tab w:val="num" w:pos="6763"/>
        </w:tabs>
        <w:ind w:left="6763" w:hanging="1800"/>
      </w:pPr>
      <w:rPr>
        <w:rFonts w:cs="Times New Roman" w:hint="default"/>
        <w:color w:val="000000"/>
        <w:sz w:val="27"/>
      </w:rPr>
    </w:lvl>
    <w:lvl w:ilvl="8">
      <w:start w:val="1"/>
      <w:numFmt w:val="decimal"/>
      <w:lvlText w:val="%1.%2.%3.%4.%5.%6.%7.%8.%9"/>
      <w:lvlJc w:val="left"/>
      <w:pPr>
        <w:tabs>
          <w:tab w:val="num" w:pos="7832"/>
        </w:tabs>
        <w:ind w:left="7832" w:hanging="2160"/>
      </w:pPr>
      <w:rPr>
        <w:rFonts w:cs="Times New Roman" w:hint="default"/>
        <w:color w:val="000000"/>
        <w:sz w:val="27"/>
      </w:rPr>
    </w:lvl>
  </w:abstractNum>
  <w:abstractNum w:abstractNumId="22" w15:restartNumberingAfterBreak="0">
    <w:nsid w:val="4A2003D1"/>
    <w:multiLevelType w:val="hybridMultilevel"/>
    <w:tmpl w:val="10A6144A"/>
    <w:lvl w:ilvl="0" w:tplc="8A1495B2">
      <w:start w:val="1"/>
      <w:numFmt w:val="decimal"/>
      <w:lvlText w:val="%1."/>
      <w:lvlJc w:val="left"/>
      <w:pPr>
        <w:tabs>
          <w:tab w:val="num" w:pos="405"/>
        </w:tabs>
        <w:ind w:left="405" w:hanging="405"/>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4C910D89"/>
    <w:multiLevelType w:val="hybridMultilevel"/>
    <w:tmpl w:val="DB8E8512"/>
    <w:lvl w:ilvl="0" w:tplc="0419000F">
      <w:start w:val="1"/>
      <w:numFmt w:val="decimal"/>
      <w:lvlText w:val="%1."/>
      <w:lvlJc w:val="left"/>
      <w:pPr>
        <w:tabs>
          <w:tab w:val="num" w:pos="1155"/>
        </w:tabs>
        <w:ind w:left="1155" w:hanging="360"/>
      </w:pPr>
      <w:rPr>
        <w:rFonts w:cs="Times New Roman"/>
      </w:rPr>
    </w:lvl>
    <w:lvl w:ilvl="1" w:tplc="04190019" w:tentative="1">
      <w:start w:val="1"/>
      <w:numFmt w:val="lowerLetter"/>
      <w:lvlText w:val="%2."/>
      <w:lvlJc w:val="left"/>
      <w:pPr>
        <w:tabs>
          <w:tab w:val="num" w:pos="1875"/>
        </w:tabs>
        <w:ind w:left="1875" w:hanging="360"/>
      </w:pPr>
      <w:rPr>
        <w:rFonts w:cs="Times New Roman"/>
      </w:rPr>
    </w:lvl>
    <w:lvl w:ilvl="2" w:tplc="0419001B" w:tentative="1">
      <w:start w:val="1"/>
      <w:numFmt w:val="lowerRoman"/>
      <w:lvlText w:val="%3."/>
      <w:lvlJc w:val="right"/>
      <w:pPr>
        <w:tabs>
          <w:tab w:val="num" w:pos="2595"/>
        </w:tabs>
        <w:ind w:left="2595" w:hanging="180"/>
      </w:pPr>
      <w:rPr>
        <w:rFonts w:cs="Times New Roman"/>
      </w:rPr>
    </w:lvl>
    <w:lvl w:ilvl="3" w:tplc="0419000F" w:tentative="1">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24" w15:restartNumberingAfterBreak="0">
    <w:nsid w:val="52886A87"/>
    <w:multiLevelType w:val="hybridMultilevel"/>
    <w:tmpl w:val="37725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A1CB6"/>
    <w:multiLevelType w:val="hybridMultilevel"/>
    <w:tmpl w:val="54EC397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5DD45A68"/>
    <w:multiLevelType w:val="hybridMultilevel"/>
    <w:tmpl w:val="48542E4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DDD30D1"/>
    <w:multiLevelType w:val="hybridMultilevel"/>
    <w:tmpl w:val="CC103E80"/>
    <w:lvl w:ilvl="0" w:tplc="0E02CA7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15:restartNumberingAfterBreak="0">
    <w:nsid w:val="61AB2C12"/>
    <w:multiLevelType w:val="hybridMultilevel"/>
    <w:tmpl w:val="FBE08B5A"/>
    <w:lvl w:ilvl="0" w:tplc="0CD8006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1F2458E"/>
    <w:multiLevelType w:val="hybridMultilevel"/>
    <w:tmpl w:val="D74409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2B1712D"/>
    <w:multiLevelType w:val="hybridMultilevel"/>
    <w:tmpl w:val="D44012F2"/>
    <w:lvl w:ilvl="0" w:tplc="0419000F">
      <w:start w:val="1"/>
      <w:numFmt w:val="decimal"/>
      <w:lvlText w:val="%1."/>
      <w:lvlJc w:val="left"/>
      <w:pPr>
        <w:tabs>
          <w:tab w:val="num" w:pos="1020"/>
        </w:tabs>
        <w:ind w:left="1020" w:hanging="360"/>
      </w:pPr>
      <w:rPr>
        <w:rFonts w:cs="Times New Roman"/>
      </w:rPr>
    </w:lvl>
    <w:lvl w:ilvl="1" w:tplc="04190019" w:tentative="1">
      <w:start w:val="1"/>
      <w:numFmt w:val="lowerLetter"/>
      <w:lvlText w:val="%2."/>
      <w:lvlJc w:val="left"/>
      <w:pPr>
        <w:tabs>
          <w:tab w:val="num" w:pos="1740"/>
        </w:tabs>
        <w:ind w:left="1740" w:hanging="360"/>
      </w:pPr>
      <w:rPr>
        <w:rFonts w:cs="Times New Roman"/>
      </w:rPr>
    </w:lvl>
    <w:lvl w:ilvl="2" w:tplc="0419001B" w:tentative="1">
      <w:start w:val="1"/>
      <w:numFmt w:val="lowerRoman"/>
      <w:lvlText w:val="%3."/>
      <w:lvlJc w:val="right"/>
      <w:pPr>
        <w:tabs>
          <w:tab w:val="num" w:pos="2460"/>
        </w:tabs>
        <w:ind w:left="2460" w:hanging="180"/>
      </w:pPr>
      <w:rPr>
        <w:rFonts w:cs="Times New Roman"/>
      </w:rPr>
    </w:lvl>
    <w:lvl w:ilvl="3" w:tplc="0419000F" w:tentative="1">
      <w:start w:val="1"/>
      <w:numFmt w:val="decimal"/>
      <w:lvlText w:val="%4."/>
      <w:lvlJc w:val="left"/>
      <w:pPr>
        <w:tabs>
          <w:tab w:val="num" w:pos="3180"/>
        </w:tabs>
        <w:ind w:left="3180" w:hanging="360"/>
      </w:pPr>
      <w:rPr>
        <w:rFonts w:cs="Times New Roman"/>
      </w:rPr>
    </w:lvl>
    <w:lvl w:ilvl="4" w:tplc="04190019" w:tentative="1">
      <w:start w:val="1"/>
      <w:numFmt w:val="lowerLetter"/>
      <w:lvlText w:val="%5."/>
      <w:lvlJc w:val="left"/>
      <w:pPr>
        <w:tabs>
          <w:tab w:val="num" w:pos="3900"/>
        </w:tabs>
        <w:ind w:left="3900" w:hanging="360"/>
      </w:pPr>
      <w:rPr>
        <w:rFonts w:cs="Times New Roman"/>
      </w:rPr>
    </w:lvl>
    <w:lvl w:ilvl="5" w:tplc="0419001B" w:tentative="1">
      <w:start w:val="1"/>
      <w:numFmt w:val="lowerRoman"/>
      <w:lvlText w:val="%6."/>
      <w:lvlJc w:val="right"/>
      <w:pPr>
        <w:tabs>
          <w:tab w:val="num" w:pos="4620"/>
        </w:tabs>
        <w:ind w:left="4620" w:hanging="180"/>
      </w:pPr>
      <w:rPr>
        <w:rFonts w:cs="Times New Roman"/>
      </w:rPr>
    </w:lvl>
    <w:lvl w:ilvl="6" w:tplc="0419000F" w:tentative="1">
      <w:start w:val="1"/>
      <w:numFmt w:val="decimal"/>
      <w:lvlText w:val="%7."/>
      <w:lvlJc w:val="left"/>
      <w:pPr>
        <w:tabs>
          <w:tab w:val="num" w:pos="5340"/>
        </w:tabs>
        <w:ind w:left="5340" w:hanging="360"/>
      </w:pPr>
      <w:rPr>
        <w:rFonts w:cs="Times New Roman"/>
      </w:rPr>
    </w:lvl>
    <w:lvl w:ilvl="7" w:tplc="04190019" w:tentative="1">
      <w:start w:val="1"/>
      <w:numFmt w:val="lowerLetter"/>
      <w:lvlText w:val="%8."/>
      <w:lvlJc w:val="left"/>
      <w:pPr>
        <w:tabs>
          <w:tab w:val="num" w:pos="6060"/>
        </w:tabs>
        <w:ind w:left="6060" w:hanging="360"/>
      </w:pPr>
      <w:rPr>
        <w:rFonts w:cs="Times New Roman"/>
      </w:rPr>
    </w:lvl>
    <w:lvl w:ilvl="8" w:tplc="0419001B" w:tentative="1">
      <w:start w:val="1"/>
      <w:numFmt w:val="lowerRoman"/>
      <w:lvlText w:val="%9."/>
      <w:lvlJc w:val="right"/>
      <w:pPr>
        <w:tabs>
          <w:tab w:val="num" w:pos="6780"/>
        </w:tabs>
        <w:ind w:left="6780" w:hanging="180"/>
      </w:pPr>
      <w:rPr>
        <w:rFonts w:cs="Times New Roman"/>
      </w:rPr>
    </w:lvl>
  </w:abstractNum>
  <w:abstractNum w:abstractNumId="31" w15:restartNumberingAfterBreak="0">
    <w:nsid w:val="63FC0BA1"/>
    <w:multiLevelType w:val="multilevel"/>
    <w:tmpl w:val="2C88D794"/>
    <w:lvl w:ilvl="0">
      <w:start w:val="1"/>
      <w:numFmt w:val="upperRoman"/>
      <w:lvlText w:val="%1."/>
      <w:lvlJc w:val="left"/>
      <w:pPr>
        <w:ind w:left="1080" w:hanging="720"/>
      </w:pPr>
      <w:rPr>
        <w:rFonts w:cs="Times New Roman" w:hint="default"/>
      </w:rPr>
    </w:lvl>
    <w:lvl w:ilvl="1">
      <w:start w:val="1"/>
      <w:numFmt w:val="decimal"/>
      <w:isLgl/>
      <w:lvlText w:val="%1.%2."/>
      <w:lvlJc w:val="left"/>
      <w:pPr>
        <w:ind w:left="862" w:hanging="720"/>
      </w:pPr>
      <w:rPr>
        <w:rFonts w:cs="Times New Roman" w:hint="default"/>
        <w:b/>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15:restartNumberingAfterBreak="0">
    <w:nsid w:val="66674E85"/>
    <w:multiLevelType w:val="hybridMultilevel"/>
    <w:tmpl w:val="08449A7A"/>
    <w:lvl w:ilvl="0" w:tplc="0419000F">
      <w:start w:val="1"/>
      <w:numFmt w:val="decimal"/>
      <w:lvlText w:val="%1."/>
      <w:lvlJc w:val="left"/>
      <w:pPr>
        <w:tabs>
          <w:tab w:val="num" w:pos="1905"/>
        </w:tabs>
        <w:ind w:left="1905" w:hanging="360"/>
      </w:pPr>
      <w:rPr>
        <w:rFonts w:cs="Times New Roman"/>
      </w:rPr>
    </w:lvl>
    <w:lvl w:ilvl="1" w:tplc="04190019" w:tentative="1">
      <w:start w:val="1"/>
      <w:numFmt w:val="lowerLetter"/>
      <w:lvlText w:val="%2."/>
      <w:lvlJc w:val="left"/>
      <w:pPr>
        <w:tabs>
          <w:tab w:val="num" w:pos="2625"/>
        </w:tabs>
        <w:ind w:left="2625" w:hanging="360"/>
      </w:pPr>
      <w:rPr>
        <w:rFonts w:cs="Times New Roman"/>
      </w:rPr>
    </w:lvl>
    <w:lvl w:ilvl="2" w:tplc="0419001B" w:tentative="1">
      <w:start w:val="1"/>
      <w:numFmt w:val="lowerRoman"/>
      <w:lvlText w:val="%3."/>
      <w:lvlJc w:val="right"/>
      <w:pPr>
        <w:tabs>
          <w:tab w:val="num" w:pos="3345"/>
        </w:tabs>
        <w:ind w:left="3345" w:hanging="180"/>
      </w:pPr>
      <w:rPr>
        <w:rFonts w:cs="Times New Roman"/>
      </w:rPr>
    </w:lvl>
    <w:lvl w:ilvl="3" w:tplc="0419000F" w:tentative="1">
      <w:start w:val="1"/>
      <w:numFmt w:val="decimal"/>
      <w:lvlText w:val="%4."/>
      <w:lvlJc w:val="left"/>
      <w:pPr>
        <w:tabs>
          <w:tab w:val="num" w:pos="4065"/>
        </w:tabs>
        <w:ind w:left="4065" w:hanging="360"/>
      </w:pPr>
      <w:rPr>
        <w:rFonts w:cs="Times New Roman"/>
      </w:rPr>
    </w:lvl>
    <w:lvl w:ilvl="4" w:tplc="04190019" w:tentative="1">
      <w:start w:val="1"/>
      <w:numFmt w:val="lowerLetter"/>
      <w:lvlText w:val="%5."/>
      <w:lvlJc w:val="left"/>
      <w:pPr>
        <w:tabs>
          <w:tab w:val="num" w:pos="4785"/>
        </w:tabs>
        <w:ind w:left="4785" w:hanging="360"/>
      </w:pPr>
      <w:rPr>
        <w:rFonts w:cs="Times New Roman"/>
      </w:rPr>
    </w:lvl>
    <w:lvl w:ilvl="5" w:tplc="0419001B" w:tentative="1">
      <w:start w:val="1"/>
      <w:numFmt w:val="lowerRoman"/>
      <w:lvlText w:val="%6."/>
      <w:lvlJc w:val="right"/>
      <w:pPr>
        <w:tabs>
          <w:tab w:val="num" w:pos="5505"/>
        </w:tabs>
        <w:ind w:left="5505" w:hanging="180"/>
      </w:pPr>
      <w:rPr>
        <w:rFonts w:cs="Times New Roman"/>
      </w:rPr>
    </w:lvl>
    <w:lvl w:ilvl="6" w:tplc="0419000F" w:tentative="1">
      <w:start w:val="1"/>
      <w:numFmt w:val="decimal"/>
      <w:lvlText w:val="%7."/>
      <w:lvlJc w:val="left"/>
      <w:pPr>
        <w:tabs>
          <w:tab w:val="num" w:pos="6225"/>
        </w:tabs>
        <w:ind w:left="6225" w:hanging="360"/>
      </w:pPr>
      <w:rPr>
        <w:rFonts w:cs="Times New Roman"/>
      </w:rPr>
    </w:lvl>
    <w:lvl w:ilvl="7" w:tplc="04190019" w:tentative="1">
      <w:start w:val="1"/>
      <w:numFmt w:val="lowerLetter"/>
      <w:lvlText w:val="%8."/>
      <w:lvlJc w:val="left"/>
      <w:pPr>
        <w:tabs>
          <w:tab w:val="num" w:pos="6945"/>
        </w:tabs>
        <w:ind w:left="6945" w:hanging="360"/>
      </w:pPr>
      <w:rPr>
        <w:rFonts w:cs="Times New Roman"/>
      </w:rPr>
    </w:lvl>
    <w:lvl w:ilvl="8" w:tplc="0419001B" w:tentative="1">
      <w:start w:val="1"/>
      <w:numFmt w:val="lowerRoman"/>
      <w:lvlText w:val="%9."/>
      <w:lvlJc w:val="right"/>
      <w:pPr>
        <w:tabs>
          <w:tab w:val="num" w:pos="7665"/>
        </w:tabs>
        <w:ind w:left="7665" w:hanging="180"/>
      </w:pPr>
      <w:rPr>
        <w:rFonts w:cs="Times New Roman"/>
      </w:rPr>
    </w:lvl>
  </w:abstractNum>
  <w:abstractNum w:abstractNumId="33" w15:restartNumberingAfterBreak="0">
    <w:nsid w:val="6BFA2763"/>
    <w:multiLevelType w:val="multilevel"/>
    <w:tmpl w:val="5CAEF288"/>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4" w15:restartNumberingAfterBreak="0">
    <w:nsid w:val="6E9104B4"/>
    <w:multiLevelType w:val="hybridMultilevel"/>
    <w:tmpl w:val="1D4C50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00F4856"/>
    <w:multiLevelType w:val="hybridMultilevel"/>
    <w:tmpl w:val="EF3A49C0"/>
    <w:lvl w:ilvl="0" w:tplc="0419000F">
      <w:start w:val="1"/>
      <w:numFmt w:val="decimal"/>
      <w:lvlText w:val="%1."/>
      <w:lvlJc w:val="left"/>
      <w:pPr>
        <w:tabs>
          <w:tab w:val="num" w:pos="1155"/>
        </w:tabs>
        <w:ind w:left="1155" w:hanging="360"/>
      </w:pPr>
      <w:rPr>
        <w:rFonts w:cs="Times New Roman"/>
      </w:rPr>
    </w:lvl>
    <w:lvl w:ilvl="1" w:tplc="04190019" w:tentative="1">
      <w:start w:val="1"/>
      <w:numFmt w:val="lowerLetter"/>
      <w:lvlText w:val="%2."/>
      <w:lvlJc w:val="left"/>
      <w:pPr>
        <w:tabs>
          <w:tab w:val="num" w:pos="1875"/>
        </w:tabs>
        <w:ind w:left="1875" w:hanging="360"/>
      </w:pPr>
      <w:rPr>
        <w:rFonts w:cs="Times New Roman"/>
      </w:rPr>
    </w:lvl>
    <w:lvl w:ilvl="2" w:tplc="0419001B" w:tentative="1">
      <w:start w:val="1"/>
      <w:numFmt w:val="lowerRoman"/>
      <w:lvlText w:val="%3."/>
      <w:lvlJc w:val="right"/>
      <w:pPr>
        <w:tabs>
          <w:tab w:val="num" w:pos="2595"/>
        </w:tabs>
        <w:ind w:left="2595" w:hanging="180"/>
      </w:pPr>
      <w:rPr>
        <w:rFonts w:cs="Times New Roman"/>
      </w:rPr>
    </w:lvl>
    <w:lvl w:ilvl="3" w:tplc="0419000F" w:tentative="1">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36" w15:restartNumberingAfterBreak="0">
    <w:nsid w:val="734F6F76"/>
    <w:multiLevelType w:val="hybridMultilevel"/>
    <w:tmpl w:val="3A9CDE1A"/>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7C5223D"/>
    <w:multiLevelType w:val="multilevel"/>
    <w:tmpl w:val="1276792E"/>
    <w:lvl w:ilvl="0">
      <w:start w:val="1"/>
      <w:numFmt w:val="decimal"/>
      <w:lvlText w:val="%1."/>
      <w:lvlJc w:val="left"/>
      <w:pPr>
        <w:ind w:left="450" w:hanging="450"/>
      </w:pPr>
      <w:rPr>
        <w:rFonts w:hint="default"/>
      </w:rPr>
    </w:lvl>
    <w:lvl w:ilvl="1">
      <w:start w:val="1"/>
      <w:numFmt w:val="decimal"/>
      <w:lvlText w:val="%1.%2."/>
      <w:lvlJc w:val="left"/>
      <w:pPr>
        <w:ind w:left="3131"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A130235"/>
    <w:multiLevelType w:val="hybridMultilevel"/>
    <w:tmpl w:val="F3DC0AB6"/>
    <w:lvl w:ilvl="0" w:tplc="66B4837A">
      <w:start w:val="1"/>
      <w:numFmt w:val="bullet"/>
      <w:lvlText w:val="•"/>
      <w:lvlJc w:val="left"/>
      <w:pPr>
        <w:tabs>
          <w:tab w:val="num" w:pos="720"/>
        </w:tabs>
        <w:ind w:left="720" w:hanging="360"/>
      </w:pPr>
      <w:rPr>
        <w:rFonts w:ascii="Times New Roman" w:hAnsi="Times New Roman" w:hint="default"/>
      </w:rPr>
    </w:lvl>
    <w:lvl w:ilvl="1" w:tplc="4F42178C" w:tentative="1">
      <w:start w:val="1"/>
      <w:numFmt w:val="bullet"/>
      <w:lvlText w:val="•"/>
      <w:lvlJc w:val="left"/>
      <w:pPr>
        <w:tabs>
          <w:tab w:val="num" w:pos="1440"/>
        </w:tabs>
        <w:ind w:left="1440" w:hanging="360"/>
      </w:pPr>
      <w:rPr>
        <w:rFonts w:ascii="Times New Roman" w:hAnsi="Times New Roman" w:hint="default"/>
      </w:rPr>
    </w:lvl>
    <w:lvl w:ilvl="2" w:tplc="BD62E9E4" w:tentative="1">
      <w:start w:val="1"/>
      <w:numFmt w:val="bullet"/>
      <w:lvlText w:val="•"/>
      <w:lvlJc w:val="left"/>
      <w:pPr>
        <w:tabs>
          <w:tab w:val="num" w:pos="2160"/>
        </w:tabs>
        <w:ind w:left="2160" w:hanging="360"/>
      </w:pPr>
      <w:rPr>
        <w:rFonts w:ascii="Times New Roman" w:hAnsi="Times New Roman" w:hint="default"/>
      </w:rPr>
    </w:lvl>
    <w:lvl w:ilvl="3" w:tplc="4C222AFC" w:tentative="1">
      <w:start w:val="1"/>
      <w:numFmt w:val="bullet"/>
      <w:lvlText w:val="•"/>
      <w:lvlJc w:val="left"/>
      <w:pPr>
        <w:tabs>
          <w:tab w:val="num" w:pos="2880"/>
        </w:tabs>
        <w:ind w:left="2880" w:hanging="360"/>
      </w:pPr>
      <w:rPr>
        <w:rFonts w:ascii="Times New Roman" w:hAnsi="Times New Roman" w:hint="default"/>
      </w:rPr>
    </w:lvl>
    <w:lvl w:ilvl="4" w:tplc="9160A308" w:tentative="1">
      <w:start w:val="1"/>
      <w:numFmt w:val="bullet"/>
      <w:lvlText w:val="•"/>
      <w:lvlJc w:val="left"/>
      <w:pPr>
        <w:tabs>
          <w:tab w:val="num" w:pos="3600"/>
        </w:tabs>
        <w:ind w:left="3600" w:hanging="360"/>
      </w:pPr>
      <w:rPr>
        <w:rFonts w:ascii="Times New Roman" w:hAnsi="Times New Roman" w:hint="default"/>
      </w:rPr>
    </w:lvl>
    <w:lvl w:ilvl="5" w:tplc="F064D388" w:tentative="1">
      <w:start w:val="1"/>
      <w:numFmt w:val="bullet"/>
      <w:lvlText w:val="•"/>
      <w:lvlJc w:val="left"/>
      <w:pPr>
        <w:tabs>
          <w:tab w:val="num" w:pos="4320"/>
        </w:tabs>
        <w:ind w:left="4320" w:hanging="360"/>
      </w:pPr>
      <w:rPr>
        <w:rFonts w:ascii="Times New Roman" w:hAnsi="Times New Roman" w:hint="default"/>
      </w:rPr>
    </w:lvl>
    <w:lvl w:ilvl="6" w:tplc="85AEC2CE" w:tentative="1">
      <w:start w:val="1"/>
      <w:numFmt w:val="bullet"/>
      <w:lvlText w:val="•"/>
      <w:lvlJc w:val="left"/>
      <w:pPr>
        <w:tabs>
          <w:tab w:val="num" w:pos="5040"/>
        </w:tabs>
        <w:ind w:left="5040" w:hanging="360"/>
      </w:pPr>
      <w:rPr>
        <w:rFonts w:ascii="Times New Roman" w:hAnsi="Times New Roman" w:hint="default"/>
      </w:rPr>
    </w:lvl>
    <w:lvl w:ilvl="7" w:tplc="E5F81354" w:tentative="1">
      <w:start w:val="1"/>
      <w:numFmt w:val="bullet"/>
      <w:lvlText w:val="•"/>
      <w:lvlJc w:val="left"/>
      <w:pPr>
        <w:tabs>
          <w:tab w:val="num" w:pos="5760"/>
        </w:tabs>
        <w:ind w:left="5760" w:hanging="360"/>
      </w:pPr>
      <w:rPr>
        <w:rFonts w:ascii="Times New Roman" w:hAnsi="Times New Roman" w:hint="default"/>
      </w:rPr>
    </w:lvl>
    <w:lvl w:ilvl="8" w:tplc="BB1A640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EAA25FC"/>
    <w:multiLevelType w:val="hybridMultilevel"/>
    <w:tmpl w:val="E72E7FAE"/>
    <w:lvl w:ilvl="0" w:tplc="0419000F">
      <w:start w:val="1"/>
      <w:numFmt w:val="decimal"/>
      <w:lvlText w:val="%1."/>
      <w:lvlJc w:val="left"/>
      <w:pPr>
        <w:tabs>
          <w:tab w:val="num" w:pos="720"/>
        </w:tabs>
        <w:ind w:left="720" w:hanging="360"/>
      </w:pPr>
      <w:rPr>
        <w:rFonts w:cs="Times New Roman" w:hint="default"/>
      </w:rPr>
    </w:lvl>
    <w:lvl w:ilvl="1" w:tplc="4F42178C" w:tentative="1">
      <w:start w:val="1"/>
      <w:numFmt w:val="bullet"/>
      <w:lvlText w:val="•"/>
      <w:lvlJc w:val="left"/>
      <w:pPr>
        <w:tabs>
          <w:tab w:val="num" w:pos="1440"/>
        </w:tabs>
        <w:ind w:left="1440" w:hanging="360"/>
      </w:pPr>
      <w:rPr>
        <w:rFonts w:ascii="Times New Roman" w:hAnsi="Times New Roman" w:hint="default"/>
      </w:rPr>
    </w:lvl>
    <w:lvl w:ilvl="2" w:tplc="BD62E9E4" w:tentative="1">
      <w:start w:val="1"/>
      <w:numFmt w:val="bullet"/>
      <w:lvlText w:val="•"/>
      <w:lvlJc w:val="left"/>
      <w:pPr>
        <w:tabs>
          <w:tab w:val="num" w:pos="2160"/>
        </w:tabs>
        <w:ind w:left="2160" w:hanging="360"/>
      </w:pPr>
      <w:rPr>
        <w:rFonts w:ascii="Times New Roman" w:hAnsi="Times New Roman" w:hint="default"/>
      </w:rPr>
    </w:lvl>
    <w:lvl w:ilvl="3" w:tplc="4C222AFC" w:tentative="1">
      <w:start w:val="1"/>
      <w:numFmt w:val="bullet"/>
      <w:lvlText w:val="•"/>
      <w:lvlJc w:val="left"/>
      <w:pPr>
        <w:tabs>
          <w:tab w:val="num" w:pos="2880"/>
        </w:tabs>
        <w:ind w:left="2880" w:hanging="360"/>
      </w:pPr>
      <w:rPr>
        <w:rFonts w:ascii="Times New Roman" w:hAnsi="Times New Roman" w:hint="default"/>
      </w:rPr>
    </w:lvl>
    <w:lvl w:ilvl="4" w:tplc="9160A308" w:tentative="1">
      <w:start w:val="1"/>
      <w:numFmt w:val="bullet"/>
      <w:lvlText w:val="•"/>
      <w:lvlJc w:val="left"/>
      <w:pPr>
        <w:tabs>
          <w:tab w:val="num" w:pos="3600"/>
        </w:tabs>
        <w:ind w:left="3600" w:hanging="360"/>
      </w:pPr>
      <w:rPr>
        <w:rFonts w:ascii="Times New Roman" w:hAnsi="Times New Roman" w:hint="default"/>
      </w:rPr>
    </w:lvl>
    <w:lvl w:ilvl="5" w:tplc="F064D388" w:tentative="1">
      <w:start w:val="1"/>
      <w:numFmt w:val="bullet"/>
      <w:lvlText w:val="•"/>
      <w:lvlJc w:val="left"/>
      <w:pPr>
        <w:tabs>
          <w:tab w:val="num" w:pos="4320"/>
        </w:tabs>
        <w:ind w:left="4320" w:hanging="360"/>
      </w:pPr>
      <w:rPr>
        <w:rFonts w:ascii="Times New Roman" w:hAnsi="Times New Roman" w:hint="default"/>
      </w:rPr>
    </w:lvl>
    <w:lvl w:ilvl="6" w:tplc="85AEC2CE" w:tentative="1">
      <w:start w:val="1"/>
      <w:numFmt w:val="bullet"/>
      <w:lvlText w:val="•"/>
      <w:lvlJc w:val="left"/>
      <w:pPr>
        <w:tabs>
          <w:tab w:val="num" w:pos="5040"/>
        </w:tabs>
        <w:ind w:left="5040" w:hanging="360"/>
      </w:pPr>
      <w:rPr>
        <w:rFonts w:ascii="Times New Roman" w:hAnsi="Times New Roman" w:hint="default"/>
      </w:rPr>
    </w:lvl>
    <w:lvl w:ilvl="7" w:tplc="E5F81354" w:tentative="1">
      <w:start w:val="1"/>
      <w:numFmt w:val="bullet"/>
      <w:lvlText w:val="•"/>
      <w:lvlJc w:val="left"/>
      <w:pPr>
        <w:tabs>
          <w:tab w:val="num" w:pos="5760"/>
        </w:tabs>
        <w:ind w:left="5760" w:hanging="360"/>
      </w:pPr>
      <w:rPr>
        <w:rFonts w:ascii="Times New Roman" w:hAnsi="Times New Roman" w:hint="default"/>
      </w:rPr>
    </w:lvl>
    <w:lvl w:ilvl="8" w:tplc="BB1A640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EB006A7"/>
    <w:multiLevelType w:val="hybridMultilevel"/>
    <w:tmpl w:val="CD4A0D6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40"/>
  </w:num>
  <w:num w:numId="2">
    <w:abstractNumId w:val="7"/>
  </w:num>
  <w:num w:numId="3">
    <w:abstractNumId w:val="35"/>
  </w:num>
  <w:num w:numId="4">
    <w:abstractNumId w:val="14"/>
  </w:num>
  <w:num w:numId="5">
    <w:abstractNumId w:val="23"/>
  </w:num>
  <w:num w:numId="6">
    <w:abstractNumId w:val="15"/>
  </w:num>
  <w:num w:numId="7">
    <w:abstractNumId w:val="26"/>
  </w:num>
  <w:num w:numId="8">
    <w:abstractNumId w:val="32"/>
  </w:num>
  <w:num w:numId="9">
    <w:abstractNumId w:val="30"/>
  </w:num>
  <w:num w:numId="10">
    <w:abstractNumId w:val="11"/>
  </w:num>
  <w:num w:numId="11">
    <w:abstractNumId w:val="1"/>
  </w:num>
  <w:num w:numId="12">
    <w:abstractNumId w:val="5"/>
  </w:num>
  <w:num w:numId="13">
    <w:abstractNumId w:val="25"/>
  </w:num>
  <w:num w:numId="14">
    <w:abstractNumId w:val="12"/>
  </w:num>
  <w:num w:numId="15">
    <w:abstractNumId w:val="22"/>
  </w:num>
  <w:num w:numId="16">
    <w:abstractNumId w:val="18"/>
  </w:num>
  <w:num w:numId="17">
    <w:abstractNumId w:val="8"/>
  </w:num>
  <w:num w:numId="18">
    <w:abstractNumId w:val="38"/>
  </w:num>
  <w:num w:numId="19">
    <w:abstractNumId w:val="39"/>
  </w:num>
  <w:num w:numId="20">
    <w:abstractNumId w:val="16"/>
  </w:num>
  <w:num w:numId="21">
    <w:abstractNumId w:val="29"/>
  </w:num>
  <w:num w:numId="22">
    <w:abstractNumId w:val="27"/>
  </w:num>
  <w:num w:numId="23">
    <w:abstractNumId w:val="17"/>
  </w:num>
  <w:num w:numId="24">
    <w:abstractNumId w:val="0"/>
  </w:num>
  <w:num w:numId="25">
    <w:abstractNumId w:val="21"/>
  </w:num>
  <w:num w:numId="26">
    <w:abstractNumId w:val="3"/>
  </w:num>
  <w:num w:numId="27">
    <w:abstractNumId w:val="28"/>
  </w:num>
  <w:num w:numId="28">
    <w:abstractNumId w:val="24"/>
  </w:num>
  <w:num w:numId="29">
    <w:abstractNumId w:val="10"/>
  </w:num>
  <w:num w:numId="30">
    <w:abstractNumId w:val="20"/>
  </w:num>
  <w:num w:numId="31">
    <w:abstractNumId w:val="34"/>
  </w:num>
  <w:num w:numId="32">
    <w:abstractNumId w:val="4"/>
  </w:num>
  <w:num w:numId="33">
    <w:abstractNumId w:val="36"/>
  </w:num>
  <w:num w:numId="34">
    <w:abstractNumId w:val="31"/>
  </w:num>
  <w:num w:numId="35">
    <w:abstractNumId w:val="2"/>
  </w:num>
  <w:num w:numId="36">
    <w:abstractNumId w:val="9"/>
  </w:num>
  <w:num w:numId="37">
    <w:abstractNumId w:val="13"/>
  </w:num>
  <w:num w:numId="38">
    <w:abstractNumId w:val="33"/>
  </w:num>
  <w:num w:numId="39">
    <w:abstractNumId w:val="37"/>
  </w:num>
  <w:num w:numId="40">
    <w:abstractNumId w:val="1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13C"/>
    <w:rsid w:val="00017962"/>
    <w:rsid w:val="00030AB9"/>
    <w:rsid w:val="00050F6A"/>
    <w:rsid w:val="00231FFD"/>
    <w:rsid w:val="00313BDD"/>
    <w:rsid w:val="003C7F1F"/>
    <w:rsid w:val="004A513C"/>
    <w:rsid w:val="0061490A"/>
    <w:rsid w:val="00683139"/>
    <w:rsid w:val="0070735F"/>
    <w:rsid w:val="007B6449"/>
    <w:rsid w:val="008406D9"/>
    <w:rsid w:val="0087291B"/>
    <w:rsid w:val="008D23AA"/>
    <w:rsid w:val="00946E42"/>
    <w:rsid w:val="00A81281"/>
    <w:rsid w:val="00A96DE0"/>
    <w:rsid w:val="00B36FDF"/>
    <w:rsid w:val="00B62A2C"/>
    <w:rsid w:val="00B802D9"/>
    <w:rsid w:val="00C40946"/>
    <w:rsid w:val="00D03D8D"/>
    <w:rsid w:val="00D7659C"/>
    <w:rsid w:val="00EA014B"/>
    <w:rsid w:val="00EB6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72A64D"/>
  <w15:chartTrackingRefBased/>
  <w15:docId w15:val="{EF6CCF15-115E-40D1-BA8B-CEEB2D713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6E42"/>
  </w:style>
  <w:style w:type="paragraph" w:styleId="1">
    <w:name w:val="heading 1"/>
    <w:basedOn w:val="a"/>
    <w:next w:val="a"/>
    <w:link w:val="10"/>
    <w:uiPriority w:val="9"/>
    <w:qFormat/>
    <w:rsid w:val="004A513C"/>
    <w:pPr>
      <w:keepNext/>
      <w:spacing w:before="240" w:after="60" w:line="240" w:lineRule="auto"/>
      <w:outlineLvl w:val="0"/>
    </w:pPr>
    <w:rPr>
      <w:rFonts w:ascii="Calibri Light" w:eastAsia="Times New Roman" w:hAnsi="Calibri Light" w:cs="Times New Roman"/>
      <w:b/>
      <w:bCs/>
      <w:kern w:val="32"/>
      <w:sz w:val="32"/>
      <w:szCs w:val="3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513C"/>
    <w:rPr>
      <w:rFonts w:ascii="Calibri Light" w:eastAsia="Times New Roman" w:hAnsi="Calibri Light" w:cs="Times New Roman"/>
      <w:b/>
      <w:bCs/>
      <w:kern w:val="32"/>
      <w:sz w:val="32"/>
      <w:szCs w:val="32"/>
      <w:lang w:eastAsia="ru-RU"/>
    </w:rPr>
  </w:style>
  <w:style w:type="numbering" w:customStyle="1" w:styleId="11">
    <w:name w:val="Нет списка1"/>
    <w:next w:val="a2"/>
    <w:uiPriority w:val="99"/>
    <w:semiHidden/>
    <w:unhideWhenUsed/>
    <w:rsid w:val="004A513C"/>
  </w:style>
  <w:style w:type="paragraph" w:styleId="a3">
    <w:name w:val="No Spacing"/>
    <w:uiPriority w:val="99"/>
    <w:qFormat/>
    <w:rsid w:val="004A513C"/>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4A513C"/>
    <w:pPr>
      <w:spacing w:after="200" w:line="276" w:lineRule="auto"/>
      <w:ind w:left="720"/>
      <w:contextualSpacing/>
    </w:pPr>
    <w:rPr>
      <w:rFonts w:ascii="Calibri" w:eastAsia="Times New Roman" w:hAnsi="Calibri" w:cs="Times New Roman"/>
      <w:lang w:eastAsia="ru-RU"/>
    </w:rPr>
  </w:style>
  <w:style w:type="paragraph" w:styleId="3">
    <w:name w:val="Body Text 3"/>
    <w:basedOn w:val="a"/>
    <w:link w:val="30"/>
    <w:uiPriority w:val="99"/>
    <w:rsid w:val="004A513C"/>
    <w:pPr>
      <w:widowControl w:val="0"/>
      <w:tabs>
        <w:tab w:val="left" w:pos="9214"/>
      </w:tabs>
      <w:autoSpaceDE w:val="0"/>
      <w:autoSpaceDN w:val="0"/>
      <w:adjustRightInd w:val="0"/>
      <w:spacing w:after="0" w:line="240" w:lineRule="auto"/>
      <w:ind w:right="333"/>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uiPriority w:val="99"/>
    <w:rsid w:val="004A513C"/>
    <w:rPr>
      <w:rFonts w:ascii="Times New Roman" w:eastAsia="Times New Roman" w:hAnsi="Times New Roman" w:cs="Times New Roman"/>
      <w:sz w:val="28"/>
      <w:szCs w:val="28"/>
      <w:lang w:eastAsia="ru-RU"/>
    </w:rPr>
  </w:style>
  <w:style w:type="paragraph" w:styleId="a5">
    <w:name w:val="header"/>
    <w:basedOn w:val="a"/>
    <w:link w:val="a6"/>
    <w:uiPriority w:val="99"/>
    <w:rsid w:val="004A513C"/>
    <w:pPr>
      <w:tabs>
        <w:tab w:val="center" w:pos="4153"/>
        <w:tab w:val="right" w:pos="8306"/>
      </w:tabs>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uiPriority w:val="99"/>
    <w:rsid w:val="004A513C"/>
    <w:rPr>
      <w:rFonts w:ascii="Times New Roman" w:eastAsia="Times New Roman" w:hAnsi="Times New Roman" w:cs="Times New Roman"/>
      <w:sz w:val="28"/>
      <w:szCs w:val="20"/>
      <w:lang w:eastAsia="ru-RU"/>
    </w:rPr>
  </w:style>
  <w:style w:type="character" w:customStyle="1" w:styleId="apple-converted-space">
    <w:name w:val="apple-converted-space"/>
    <w:uiPriority w:val="99"/>
    <w:rsid w:val="004A513C"/>
  </w:style>
  <w:style w:type="character" w:styleId="a7">
    <w:name w:val="Strong"/>
    <w:basedOn w:val="a0"/>
    <w:uiPriority w:val="99"/>
    <w:qFormat/>
    <w:rsid w:val="004A513C"/>
    <w:rPr>
      <w:rFonts w:cs="Times New Roman"/>
      <w:b/>
    </w:rPr>
  </w:style>
  <w:style w:type="paragraph" w:styleId="a8">
    <w:name w:val="Normal (Web)"/>
    <w:basedOn w:val="a"/>
    <w:uiPriority w:val="99"/>
    <w:rsid w:val="004A513C"/>
    <w:pPr>
      <w:spacing w:after="0"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rsid w:val="004A513C"/>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4A513C"/>
    <w:rPr>
      <w:rFonts w:ascii="Tahoma" w:eastAsia="Times New Roman" w:hAnsi="Tahoma" w:cs="Tahoma"/>
      <w:sz w:val="16"/>
      <w:szCs w:val="16"/>
      <w:lang w:eastAsia="ru-RU"/>
    </w:rPr>
  </w:style>
  <w:style w:type="table" w:styleId="ab">
    <w:name w:val="Table Grid"/>
    <w:basedOn w:val="a1"/>
    <w:uiPriority w:val="99"/>
    <w:rsid w:val="004A51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next w:val="a"/>
    <w:link w:val="ad"/>
    <w:uiPriority w:val="99"/>
    <w:qFormat/>
    <w:rsid w:val="004A513C"/>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d">
    <w:name w:val="Заголовок Знак"/>
    <w:basedOn w:val="a0"/>
    <w:link w:val="ac"/>
    <w:uiPriority w:val="99"/>
    <w:rsid w:val="004A513C"/>
    <w:rPr>
      <w:rFonts w:ascii="Cambria" w:eastAsia="Times New Roman" w:hAnsi="Cambria" w:cs="Times New Roman"/>
      <w:b/>
      <w:bCs/>
      <w:kern w:val="28"/>
      <w:sz w:val="32"/>
      <w:szCs w:val="32"/>
      <w:lang w:eastAsia="ru-RU"/>
    </w:rPr>
  </w:style>
  <w:style w:type="character" w:styleId="ae">
    <w:name w:val="Hyperlink"/>
    <w:basedOn w:val="a0"/>
    <w:uiPriority w:val="99"/>
    <w:rsid w:val="004A513C"/>
    <w:rPr>
      <w:rFonts w:cs="Times New Roman"/>
      <w:color w:val="0000FF"/>
      <w:u w:val="single"/>
    </w:rPr>
  </w:style>
  <w:style w:type="paragraph" w:styleId="af">
    <w:name w:val="footer"/>
    <w:basedOn w:val="a"/>
    <w:link w:val="af0"/>
    <w:uiPriority w:val="99"/>
    <w:rsid w:val="004A513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4A513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3E10-4DE6-91CC-C6A6F1E016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E10-4DE6-91CC-C6A6F1E016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3E10-4DE6-91CC-C6A6F1E0168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E10-4DE6-91CC-C6A6F1E016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Лист1!$A$1:$A$4</c:f>
              <c:strCache>
                <c:ptCount val="4"/>
                <c:pt idx="0">
                  <c:v>Бальзам</c:v>
                </c:pt>
                <c:pt idx="1">
                  <c:v>Маска </c:v>
                </c:pt>
                <c:pt idx="2">
                  <c:v>Бальзам + маска</c:v>
                </c:pt>
                <c:pt idx="3">
                  <c:v>Не покупаю данные товары</c:v>
                </c:pt>
              </c:strCache>
            </c:strRef>
          </c:cat>
          <c:val>
            <c:numRef>
              <c:f>Лист1!$B$1:$B$4</c:f>
              <c:numCache>
                <c:formatCode>General</c:formatCode>
                <c:ptCount val="4"/>
                <c:pt idx="0">
                  <c:v>11</c:v>
                </c:pt>
                <c:pt idx="1">
                  <c:v>7</c:v>
                </c:pt>
                <c:pt idx="2">
                  <c:v>15</c:v>
                </c:pt>
                <c:pt idx="3">
                  <c:v>18</c:v>
                </c:pt>
              </c:numCache>
            </c:numRef>
          </c:val>
          <c:extLst>
            <c:ext xmlns:c16="http://schemas.microsoft.com/office/drawing/2014/chart" uri="{C3380CC4-5D6E-409C-BE32-E72D297353CC}">
              <c16:uniqueId val="{00000004-3E10-4DE6-91CC-C6A6F1E0168F}"/>
            </c:ext>
          </c:extLst>
        </c:ser>
        <c:dLbls>
          <c:showLegendKey val="0"/>
          <c:showVal val="0"/>
          <c:showCatName val="0"/>
          <c:showSerName val="0"/>
          <c:showPercent val="0"/>
          <c:showBubbleSize val="0"/>
          <c:showLeaderLines val="1"/>
        </c:dLbls>
      </c:pie3DChart>
      <c:spPr>
        <a:noFill/>
        <a:ln w="25399">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Лист1!$A$1</c:f>
              <c:strCache>
                <c:ptCount val="1"/>
                <c:pt idx="0">
                  <c:v>импортные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Лист1!$B$1</c:f>
              <c:numCache>
                <c:formatCode>General</c:formatCode>
                <c:ptCount val="1"/>
                <c:pt idx="0">
                  <c:v>28</c:v>
                </c:pt>
              </c:numCache>
            </c:numRef>
          </c:val>
          <c:extLst>
            <c:ext xmlns:c16="http://schemas.microsoft.com/office/drawing/2014/chart" uri="{C3380CC4-5D6E-409C-BE32-E72D297353CC}">
              <c16:uniqueId val="{00000000-0AEA-4485-98E0-3C3EEA3353D7}"/>
            </c:ext>
          </c:extLst>
        </c:ser>
        <c:ser>
          <c:idx val="1"/>
          <c:order val="1"/>
          <c:tx>
            <c:strRef>
              <c:f>Лист1!$A$2</c:f>
              <c:strCache>
                <c:ptCount val="1"/>
                <c:pt idx="0">
                  <c:v>российские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Лист1!$B$2</c:f>
              <c:numCache>
                <c:formatCode>General</c:formatCode>
                <c:ptCount val="1"/>
                <c:pt idx="0">
                  <c:v>18</c:v>
                </c:pt>
              </c:numCache>
            </c:numRef>
          </c:val>
          <c:extLst>
            <c:ext xmlns:c16="http://schemas.microsoft.com/office/drawing/2014/chart" uri="{C3380CC4-5D6E-409C-BE32-E72D297353CC}">
              <c16:uniqueId val="{00000001-0AEA-4485-98E0-3C3EEA3353D7}"/>
            </c:ext>
          </c:extLst>
        </c:ser>
        <c:ser>
          <c:idx val="2"/>
          <c:order val="2"/>
          <c:tx>
            <c:strRef>
              <c:f>Лист1!$A$3</c:f>
              <c:strCache>
                <c:ptCount val="1"/>
                <c:pt idx="0">
                  <c:v>все равно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Лист1!$B$3</c:f>
              <c:numCache>
                <c:formatCode>General</c:formatCode>
                <c:ptCount val="1"/>
                <c:pt idx="0">
                  <c:v>5</c:v>
                </c:pt>
              </c:numCache>
            </c:numRef>
          </c:val>
          <c:extLst>
            <c:ext xmlns:c16="http://schemas.microsoft.com/office/drawing/2014/chart" uri="{C3380CC4-5D6E-409C-BE32-E72D297353CC}">
              <c16:uniqueId val="{00000002-0AEA-4485-98E0-3C3EEA3353D7}"/>
            </c:ext>
          </c:extLst>
        </c:ser>
        <c:dLbls>
          <c:showLegendKey val="0"/>
          <c:showVal val="1"/>
          <c:showCatName val="0"/>
          <c:showSerName val="0"/>
          <c:showPercent val="0"/>
          <c:showBubbleSize val="0"/>
        </c:dLbls>
        <c:gapWidth val="150"/>
        <c:shape val="box"/>
        <c:axId val="160821328"/>
        <c:axId val="1"/>
        <c:axId val="0"/>
      </c:bar3DChart>
      <c:catAx>
        <c:axId val="160821328"/>
        <c:scaling>
          <c:orientation val="minMax"/>
        </c:scaling>
        <c:delete val="1"/>
        <c:axPos val="b"/>
        <c:numFmt formatCode="\О\с\н\о\в\н\о\й"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821328"/>
        <c:crosses val="autoZero"/>
        <c:crossBetween val="between"/>
      </c:valAx>
      <c:spPr>
        <a:noFill/>
        <a:ln w="25399">
          <a:noFill/>
        </a:ln>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Лист1!$A$1</c:f>
              <c:strCache>
                <c:ptCount val="1"/>
                <c:pt idx="0">
                  <c:v>известность фирмы</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BF-4A5A-802D-53C1B5D98685}"/>
                </c:ext>
              </c:extLst>
            </c:dLbl>
            <c:spPr>
              <a:noFill/>
              <a:ln w="25399">
                <a:noFill/>
              </a:ln>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Лист1!$B$1</c:f>
              <c:numCache>
                <c:formatCode>General</c:formatCode>
                <c:ptCount val="1"/>
                <c:pt idx="0">
                  <c:v>7</c:v>
                </c:pt>
              </c:numCache>
            </c:numRef>
          </c:val>
          <c:extLst>
            <c:ext xmlns:c16="http://schemas.microsoft.com/office/drawing/2014/chart" uri="{C3380CC4-5D6E-409C-BE32-E72D297353CC}">
              <c16:uniqueId val="{00000001-32BF-4A5A-802D-53C1B5D98685}"/>
            </c:ext>
          </c:extLst>
        </c:ser>
        <c:ser>
          <c:idx val="1"/>
          <c:order val="1"/>
          <c:tx>
            <c:strRef>
              <c:f>Лист1!$A$2</c:f>
              <c:strCache>
                <c:ptCount val="1"/>
                <c:pt idx="0">
                  <c:v>качество</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333333333333435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BF-4A5A-802D-53C1B5D98685}"/>
                </c:ext>
              </c:extLst>
            </c:dLbl>
            <c:spPr>
              <a:noFill/>
              <a:ln w="25399">
                <a:noFill/>
              </a:ln>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Лист1!$B$2</c:f>
              <c:numCache>
                <c:formatCode>General</c:formatCode>
                <c:ptCount val="1"/>
                <c:pt idx="0">
                  <c:v>27</c:v>
                </c:pt>
              </c:numCache>
            </c:numRef>
          </c:val>
          <c:extLst>
            <c:ext xmlns:c16="http://schemas.microsoft.com/office/drawing/2014/chart" uri="{C3380CC4-5D6E-409C-BE32-E72D297353CC}">
              <c16:uniqueId val="{00000003-32BF-4A5A-802D-53C1B5D98685}"/>
            </c:ext>
          </c:extLst>
        </c:ser>
        <c:ser>
          <c:idx val="2"/>
          <c:order val="2"/>
          <c:tx>
            <c:strRef>
              <c:f>Лист1!$A$3</c:f>
              <c:strCache>
                <c:ptCount val="1"/>
                <c:pt idx="0">
                  <c:v>цена</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79E-3"/>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BF-4A5A-802D-53C1B5D98685}"/>
                </c:ext>
              </c:extLst>
            </c:dLbl>
            <c:spPr>
              <a:noFill/>
              <a:ln w="25399">
                <a:noFill/>
              </a:ln>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Лист1!$B$3</c:f>
              <c:numCache>
                <c:formatCode>General</c:formatCode>
                <c:ptCount val="1"/>
                <c:pt idx="0">
                  <c:v>15</c:v>
                </c:pt>
              </c:numCache>
            </c:numRef>
          </c:val>
          <c:extLst>
            <c:ext xmlns:c16="http://schemas.microsoft.com/office/drawing/2014/chart" uri="{C3380CC4-5D6E-409C-BE32-E72D297353CC}">
              <c16:uniqueId val="{00000005-32BF-4A5A-802D-53C1B5D98685}"/>
            </c:ext>
          </c:extLst>
        </c:ser>
        <c:ser>
          <c:idx val="3"/>
          <c:order val="3"/>
          <c:tx>
            <c:strRef>
              <c:f>Лист1!$A$4</c:f>
              <c:strCache>
                <c:ptCount val="1"/>
                <c:pt idx="0">
                  <c:v>мне все равно</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9444444444444445E-2"/>
                  <c:y val="-9.2592592592592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BF-4A5A-802D-53C1B5D98685}"/>
                </c:ext>
              </c:extLst>
            </c:dLbl>
            <c:spPr>
              <a:noFill/>
              <a:ln w="25399">
                <a:noFill/>
              </a:ln>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c:f>
              <c:numCache>
                <c:formatCode>General</c:formatCode>
                <c:ptCount val="1"/>
                <c:pt idx="0">
                  <c:v>2</c:v>
                </c:pt>
              </c:numCache>
            </c:numRef>
          </c:val>
          <c:extLst>
            <c:ext xmlns:c16="http://schemas.microsoft.com/office/drawing/2014/chart" uri="{C3380CC4-5D6E-409C-BE32-E72D297353CC}">
              <c16:uniqueId val="{00000007-32BF-4A5A-802D-53C1B5D98685}"/>
            </c:ext>
          </c:extLst>
        </c:ser>
        <c:dLbls>
          <c:showLegendKey val="0"/>
          <c:showVal val="0"/>
          <c:showCatName val="0"/>
          <c:showSerName val="0"/>
          <c:showPercent val="0"/>
          <c:showBubbleSize val="0"/>
        </c:dLbls>
        <c:gapWidth val="150"/>
        <c:shape val="box"/>
        <c:axId val="160599056"/>
        <c:axId val="1"/>
        <c:axId val="0"/>
      </c:bar3DChart>
      <c:catAx>
        <c:axId val="160599056"/>
        <c:scaling>
          <c:orientation val="minMax"/>
        </c:scaling>
        <c:delete val="1"/>
        <c:axPos val="l"/>
        <c:numFmt formatCode="\О\с\н\о\в\н\о\й" sourceLinked="1"/>
        <c:majorTickMark val="none"/>
        <c:minorTickMark val="none"/>
        <c:tickLblPos val="nextTo"/>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99056"/>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150</TotalTime>
  <Pages>39</Pages>
  <Words>9504</Words>
  <Characters>54179</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5</cp:revision>
  <dcterms:created xsi:type="dcterms:W3CDTF">2017-01-31T11:14:00Z</dcterms:created>
  <dcterms:modified xsi:type="dcterms:W3CDTF">2017-01-31T16:47:00Z</dcterms:modified>
</cp:coreProperties>
</file>