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E" w:rsidRDefault="001F0499" w:rsidP="001F0499">
      <w:pPr>
        <w:pStyle w:val="a3"/>
        <w:rPr>
          <w:rFonts w:ascii="Arial" w:hAnsi="Arial" w:cs="Arial"/>
          <w:sz w:val="24"/>
          <w:szCs w:val="24"/>
        </w:rPr>
      </w:pPr>
      <w:r w:rsidRPr="001F0499">
        <w:rPr>
          <w:rFonts w:ascii="Arial" w:hAnsi="Arial" w:cs="Arial"/>
          <w:b/>
          <w:sz w:val="24"/>
          <w:szCs w:val="24"/>
        </w:rPr>
        <w:t xml:space="preserve">Урок  7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F0499">
        <w:rPr>
          <w:rFonts w:ascii="Arial" w:hAnsi="Arial" w:cs="Arial"/>
          <w:b/>
          <w:sz w:val="24"/>
          <w:szCs w:val="24"/>
        </w:rPr>
        <w:t>Тема:</w:t>
      </w:r>
      <w:r>
        <w:rPr>
          <w:rFonts w:ascii="Arial" w:hAnsi="Arial" w:cs="Arial"/>
          <w:sz w:val="24"/>
          <w:szCs w:val="24"/>
        </w:rPr>
        <w:t xml:space="preserve"> </w:t>
      </w:r>
      <w:r w:rsidRPr="001F0499">
        <w:rPr>
          <w:rFonts w:ascii="Arial" w:hAnsi="Arial" w:cs="Arial"/>
          <w:b/>
          <w:sz w:val="24"/>
          <w:szCs w:val="24"/>
        </w:rPr>
        <w:t>Химия и физика</w:t>
      </w:r>
      <w:r w:rsidRPr="001F0499">
        <w:rPr>
          <w:rFonts w:ascii="Arial" w:hAnsi="Arial" w:cs="Arial"/>
          <w:sz w:val="24"/>
          <w:szCs w:val="24"/>
        </w:rPr>
        <w:t xml:space="preserve">     </w:t>
      </w:r>
    </w:p>
    <w:p w:rsidR="001F0499" w:rsidRDefault="001F0499" w:rsidP="001F0499">
      <w:pPr>
        <w:pStyle w:val="a3"/>
        <w:rPr>
          <w:rFonts w:ascii="Arial" w:hAnsi="Arial" w:cs="Arial"/>
          <w:sz w:val="24"/>
          <w:szCs w:val="24"/>
        </w:rPr>
      </w:pPr>
    </w:p>
    <w:p w:rsidR="001F0499" w:rsidRPr="001F0499" w:rsidRDefault="001F0499" w:rsidP="001F04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</w:pPr>
      <w:r w:rsidRPr="001F0499">
        <w:rPr>
          <w:rFonts w:ascii="Arial" w:eastAsia="Calibri" w:hAnsi="Arial" w:cs="Arial"/>
          <w:b/>
          <w:sz w:val="24"/>
          <w:szCs w:val="24"/>
        </w:rPr>
        <w:t>Задачи:</w:t>
      </w:r>
    </w:p>
    <w:p w:rsidR="001F0499" w:rsidRPr="001F0499" w:rsidRDefault="001F0499" w:rsidP="001F04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4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- </w:t>
      </w:r>
      <w:r w:rsidRPr="001F0499">
        <w:rPr>
          <w:rFonts w:ascii="Arial" w:eastAsia="Calibri" w:hAnsi="Arial" w:cs="Arial"/>
          <w:b/>
          <w:bCs/>
          <w:sz w:val="24"/>
          <w:szCs w:val="24"/>
        </w:rPr>
        <w:t xml:space="preserve">обучающие: </w:t>
      </w:r>
      <w:r w:rsidRPr="001F0499">
        <w:rPr>
          <w:rFonts w:ascii="Arial" w:eastAsia="Calibri" w:hAnsi="Arial" w:cs="Arial"/>
          <w:sz w:val="24"/>
          <w:szCs w:val="24"/>
        </w:rPr>
        <w:t>сформировать у уча</w:t>
      </w:r>
      <w:r>
        <w:rPr>
          <w:rFonts w:ascii="Arial" w:eastAsia="Calibri" w:hAnsi="Arial" w:cs="Arial"/>
          <w:sz w:val="24"/>
          <w:szCs w:val="24"/>
        </w:rPr>
        <w:t>щихся целостное представление о таких понятиях как «атом», «молекула», «ион»;</w:t>
      </w:r>
      <w:r w:rsidRPr="001F0499">
        <w:rPr>
          <w:rFonts w:ascii="Arial" w:eastAsia="Calibri" w:hAnsi="Arial" w:cs="Arial"/>
          <w:sz w:val="24"/>
          <w:szCs w:val="24"/>
        </w:rPr>
        <w:t xml:space="preserve"> сформировать представление о </w:t>
      </w:r>
      <w:r>
        <w:rPr>
          <w:rFonts w:ascii="Arial" w:eastAsia="Calibri" w:hAnsi="Arial" w:cs="Arial"/>
          <w:sz w:val="24"/>
          <w:szCs w:val="24"/>
        </w:rPr>
        <w:t>кристаллическом состоянии вещества, процессе диффузии и броуновском движении</w:t>
      </w:r>
      <w:r w:rsidRPr="001F0499">
        <w:rPr>
          <w:rFonts w:ascii="Arial" w:eastAsia="Calibri" w:hAnsi="Arial" w:cs="Arial"/>
          <w:sz w:val="24"/>
          <w:szCs w:val="24"/>
        </w:rPr>
        <w:t>.</w:t>
      </w:r>
      <w:r w:rsidRPr="001F0499">
        <w:t xml:space="preserve"> </w:t>
      </w:r>
      <w:r>
        <w:rPr>
          <w:rFonts w:ascii="Arial" w:eastAsia="Calibri" w:hAnsi="Arial" w:cs="Arial"/>
          <w:sz w:val="24"/>
          <w:szCs w:val="24"/>
        </w:rPr>
        <w:t>Продемонстрировать к</w:t>
      </w:r>
      <w:r w:rsidRPr="001F0499">
        <w:rPr>
          <w:rFonts w:ascii="Arial" w:eastAsia="Calibri" w:hAnsi="Arial" w:cs="Arial"/>
          <w:sz w:val="24"/>
          <w:szCs w:val="24"/>
        </w:rPr>
        <w:t>ристаллические решетки твердых веществ.</w:t>
      </w:r>
    </w:p>
    <w:p w:rsidR="001F0499" w:rsidRPr="001F0499" w:rsidRDefault="001F0499" w:rsidP="001F04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499">
        <w:rPr>
          <w:rFonts w:ascii="Arial" w:eastAsia="Calibri" w:hAnsi="Arial" w:cs="Arial"/>
          <w:b/>
          <w:bCs/>
          <w:sz w:val="24"/>
          <w:szCs w:val="24"/>
        </w:rPr>
        <w:t>- развивающие:</w:t>
      </w:r>
      <w:r w:rsidRPr="001F0499">
        <w:rPr>
          <w:rFonts w:ascii="Arial" w:eastAsia="Calibri" w:hAnsi="Arial" w:cs="Arial"/>
          <w:sz w:val="24"/>
          <w:szCs w:val="24"/>
        </w:rPr>
        <w:t xml:space="preserve"> способствовать развитию творческих способностей учащихся, анализировать и перерабатывать полученную информацию в соответствии с поставленными задачами,  находить ответы на поставленные вопросы и излагать его.</w:t>
      </w:r>
    </w:p>
    <w:p w:rsidR="001F0499" w:rsidRPr="001F0499" w:rsidRDefault="001F0499" w:rsidP="001F04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499">
        <w:rPr>
          <w:rFonts w:ascii="Arial" w:eastAsia="Calibri" w:hAnsi="Arial" w:cs="Arial"/>
          <w:b/>
          <w:bCs/>
          <w:sz w:val="24"/>
          <w:szCs w:val="24"/>
        </w:rPr>
        <w:t>- воспитывающие:</w:t>
      </w:r>
      <w:r w:rsidRPr="001F0499">
        <w:rPr>
          <w:rFonts w:ascii="Arial" w:eastAsia="Calibri" w:hAnsi="Arial" w:cs="Arial"/>
          <w:sz w:val="24"/>
          <w:szCs w:val="24"/>
        </w:rPr>
        <w:t xml:space="preserve"> развитие навыков коллективной работы; развитие навыков культуры общения; толерантного отношения друг к другу.</w:t>
      </w:r>
    </w:p>
    <w:p w:rsidR="001F0499" w:rsidRPr="001F0499" w:rsidRDefault="001F0499" w:rsidP="001F04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F0499">
        <w:rPr>
          <w:rFonts w:ascii="Arial" w:eastAsia="Calibri" w:hAnsi="Arial" w:cs="Arial"/>
          <w:b/>
          <w:sz w:val="24"/>
          <w:szCs w:val="24"/>
        </w:rPr>
        <w:t>Основные понятия:</w:t>
      </w:r>
      <w:r>
        <w:rPr>
          <w:rFonts w:ascii="Arial" w:eastAsia="Calibri" w:hAnsi="Arial" w:cs="Arial"/>
          <w:sz w:val="24"/>
          <w:szCs w:val="24"/>
        </w:rPr>
        <w:t xml:space="preserve"> атом, молекула, ион, катион, анион, диффузия, броуновское движение, кристаллическое состояние</w:t>
      </w:r>
      <w:r w:rsidRPr="001F0499">
        <w:rPr>
          <w:rFonts w:ascii="Arial" w:eastAsia="Calibri" w:hAnsi="Arial" w:cs="Arial"/>
          <w:sz w:val="24"/>
          <w:szCs w:val="24"/>
        </w:rPr>
        <w:t xml:space="preserve"> вещества</w:t>
      </w:r>
      <w:r w:rsidRPr="001F0499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1F0499" w:rsidRPr="001F0499" w:rsidRDefault="001F0499" w:rsidP="001F04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499">
        <w:rPr>
          <w:rFonts w:ascii="Arial" w:eastAsia="Calibri" w:hAnsi="Arial" w:cs="Arial"/>
          <w:b/>
          <w:sz w:val="24"/>
          <w:szCs w:val="24"/>
        </w:rPr>
        <w:t xml:space="preserve">Оборудование: </w:t>
      </w:r>
      <w:r w:rsidRPr="001F0499">
        <w:rPr>
          <w:rFonts w:ascii="Arial" w:eastAsia="Calibri" w:hAnsi="Arial" w:cs="Arial"/>
          <w:sz w:val="24"/>
          <w:szCs w:val="24"/>
        </w:rPr>
        <w:t xml:space="preserve">ПСХЭ Д.И. Менделеева, </w:t>
      </w:r>
      <w:r>
        <w:rPr>
          <w:rFonts w:ascii="Arial" w:eastAsia="Calibri" w:hAnsi="Arial" w:cs="Arial"/>
          <w:sz w:val="24"/>
          <w:szCs w:val="24"/>
        </w:rPr>
        <w:t xml:space="preserve">презентация </w:t>
      </w:r>
      <w:r w:rsidRPr="001F0499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Химия и физика</w:t>
      </w:r>
      <w:r w:rsidRPr="001F0499">
        <w:rPr>
          <w:rFonts w:ascii="Arial" w:eastAsia="Calibri" w:hAnsi="Arial" w:cs="Arial"/>
          <w:sz w:val="24"/>
          <w:szCs w:val="24"/>
        </w:rPr>
        <w:t>», справочные таблицы.</w:t>
      </w:r>
    </w:p>
    <w:p w:rsidR="001F0499" w:rsidRPr="001F0499" w:rsidRDefault="001F0499" w:rsidP="001F04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0499">
        <w:rPr>
          <w:rFonts w:ascii="Arial" w:eastAsia="Times New Roman" w:hAnsi="Arial" w:cs="Arial"/>
          <w:b/>
          <w:sz w:val="24"/>
          <w:szCs w:val="24"/>
          <w:lang w:eastAsia="ru-RU"/>
        </w:rPr>
        <w:t>Ход урока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F0499">
        <w:rPr>
          <w:rFonts w:ascii="Arial" w:eastAsia="Verdana" w:hAnsi="Arial" w:cs="Arial"/>
          <w:sz w:val="24"/>
          <w:szCs w:val="24"/>
        </w:rPr>
        <w:t xml:space="preserve">1. </w:t>
      </w:r>
      <w:r w:rsidRPr="001F0499">
        <w:rPr>
          <w:rFonts w:ascii="Arial" w:eastAsia="Verdana" w:hAnsi="Arial" w:cs="Arial"/>
          <w:bCs/>
          <w:iCs/>
          <w:sz w:val="24"/>
          <w:szCs w:val="24"/>
        </w:rPr>
        <w:t>Организационный этап.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F0499">
        <w:rPr>
          <w:rFonts w:ascii="Arial" w:eastAsia="Verdana" w:hAnsi="Arial" w:cs="Arial"/>
          <w:bCs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F0499">
        <w:rPr>
          <w:rFonts w:ascii="Arial" w:eastAsia="Verdana" w:hAnsi="Arial" w:cs="Arial"/>
          <w:bCs/>
          <w:iCs/>
          <w:sz w:val="24"/>
          <w:szCs w:val="24"/>
        </w:rPr>
        <w:t>3.  Актуализация знаний.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F0499">
        <w:rPr>
          <w:rFonts w:ascii="Arial" w:eastAsia="Verdana" w:hAnsi="Arial" w:cs="Arial"/>
          <w:bCs/>
          <w:iCs/>
          <w:sz w:val="24"/>
          <w:szCs w:val="24"/>
        </w:rPr>
        <w:t xml:space="preserve">4. Введение новых знаний.  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1F0499">
        <w:rPr>
          <w:rFonts w:ascii="Arial" w:eastAsia="Verdana" w:hAnsi="Arial" w:cs="Arial"/>
          <w:bCs/>
          <w:iCs/>
          <w:sz w:val="24"/>
          <w:szCs w:val="24"/>
        </w:rPr>
        <w:t xml:space="preserve">5. </w:t>
      </w:r>
      <w:r w:rsidRPr="001F0499">
        <w:rPr>
          <w:rFonts w:ascii="Arial" w:eastAsia="Verdana" w:hAnsi="Arial" w:cs="Arial"/>
          <w:sz w:val="24"/>
          <w:szCs w:val="24"/>
        </w:rPr>
        <w:t>Закрепление знаний, умений, навыков.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F0499">
        <w:rPr>
          <w:rFonts w:ascii="Arial" w:eastAsia="Verdana" w:hAnsi="Arial" w:cs="Arial"/>
          <w:bCs/>
          <w:iCs/>
          <w:sz w:val="24"/>
          <w:szCs w:val="24"/>
        </w:rPr>
        <w:t>6. Рефлексия.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F0499">
        <w:rPr>
          <w:rFonts w:ascii="Arial" w:eastAsia="Verdana" w:hAnsi="Arial" w:cs="Arial"/>
          <w:bCs/>
          <w:iCs/>
          <w:sz w:val="24"/>
          <w:szCs w:val="24"/>
        </w:rPr>
        <w:t>7. Домашнее задание.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1F0499">
        <w:rPr>
          <w:rFonts w:ascii="Arial" w:eastAsia="Verdana" w:hAnsi="Arial" w:cs="Arial"/>
          <w:b/>
          <w:iCs/>
          <w:sz w:val="24"/>
          <w:szCs w:val="24"/>
        </w:rPr>
        <w:t>1.</w:t>
      </w:r>
      <w:r w:rsidRPr="001F0499">
        <w:rPr>
          <w:rFonts w:ascii="Verdana" w:eastAsia="Verdana" w:hAnsi="Verdana" w:cs="Times New Roman"/>
          <w:lang w:bidi="en-US"/>
        </w:rPr>
        <w:t xml:space="preserve"> </w:t>
      </w:r>
      <w:r w:rsidRPr="001F0499">
        <w:rPr>
          <w:rFonts w:ascii="Arial" w:eastAsia="Verdana" w:hAnsi="Arial" w:cs="Arial"/>
          <w:b/>
          <w:iCs/>
          <w:sz w:val="24"/>
          <w:szCs w:val="24"/>
        </w:rPr>
        <w:t>Организационный этап.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F0499">
        <w:rPr>
          <w:rFonts w:ascii="Arial" w:eastAsia="Verdana" w:hAnsi="Arial" w:cs="Arial"/>
          <w:i/>
          <w:iCs/>
          <w:sz w:val="24"/>
          <w:szCs w:val="24"/>
        </w:rPr>
        <w:t>Задача:</w:t>
      </w:r>
      <w:r w:rsidRPr="001F0499">
        <w:rPr>
          <w:rFonts w:ascii="Arial" w:eastAsia="Verdana" w:hAnsi="Arial" w:cs="Arial"/>
          <w:iCs/>
          <w:sz w:val="24"/>
          <w:szCs w:val="24"/>
        </w:rPr>
        <w:t xml:space="preserve"> подготовить учащихся к работе на уроке</w:t>
      </w:r>
      <w:r>
        <w:rPr>
          <w:rFonts w:ascii="Arial" w:eastAsia="Verdana" w:hAnsi="Arial" w:cs="Arial"/>
          <w:iCs/>
          <w:sz w:val="24"/>
          <w:szCs w:val="24"/>
        </w:rPr>
        <w:t>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F0499">
        <w:rPr>
          <w:rFonts w:ascii="Arial" w:eastAsia="Verdana" w:hAnsi="Arial" w:cs="Arial"/>
          <w:i/>
          <w:iCs/>
          <w:sz w:val="24"/>
          <w:szCs w:val="24"/>
        </w:rPr>
        <w:t>Критерий выполнения:</w:t>
      </w:r>
      <w:r w:rsidRPr="001F0499">
        <w:rPr>
          <w:rFonts w:ascii="Arial" w:eastAsia="Verdana" w:hAnsi="Arial" w:cs="Arial"/>
          <w:iCs/>
          <w:sz w:val="24"/>
          <w:szCs w:val="24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  <w:r w:rsidRPr="001F0499">
        <w:rPr>
          <w:rFonts w:ascii="Arial" w:eastAsia="Verdana" w:hAnsi="Arial" w:cs="Arial"/>
          <w:iCs/>
          <w:sz w:val="24"/>
          <w:szCs w:val="24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1F0499">
        <w:rPr>
          <w:rFonts w:ascii="Arial" w:eastAsia="Verdana" w:hAnsi="Arial" w:cs="Arial"/>
          <w:b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B22D7B" w:rsidRDefault="00B22D7B" w:rsidP="00B22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Игра на внимание: </w:t>
      </w:r>
      <w:r w:rsidRPr="00B22D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«Сколько нас?»</w:t>
      </w:r>
      <w:r w:rsidRPr="00B22D7B">
        <w:rPr>
          <w:rFonts w:ascii="Arial" w:eastAsia="Times New Roman" w:hAnsi="Arial" w:cs="Arial"/>
          <w:b/>
          <w:i/>
          <w:sz w:val="24"/>
          <w:szCs w:val="24"/>
          <w:lang w:eastAsia="ru-RU"/>
        </w:rPr>
        <w:br/>
      </w:r>
      <w:r w:rsidRPr="001F0499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2-х минут </w:t>
      </w:r>
      <w:r>
        <w:rPr>
          <w:rFonts w:ascii="Arial" w:eastAsia="Times New Roman" w:hAnsi="Arial" w:cs="Arial"/>
          <w:sz w:val="24"/>
          <w:szCs w:val="24"/>
          <w:lang w:eastAsia="ru-RU"/>
        </w:rPr>
        <w:t>нужно подсчитать</w:t>
      </w:r>
      <w:r w:rsidRPr="001F0499">
        <w:rPr>
          <w:rFonts w:ascii="Arial" w:eastAsia="Times New Roman" w:hAnsi="Arial" w:cs="Arial"/>
          <w:sz w:val="24"/>
          <w:szCs w:val="24"/>
          <w:lang w:eastAsia="ru-RU"/>
        </w:rPr>
        <w:t>, какие символы и сколько раз повторяются.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8;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u</w:t>
      </w:r>
      <w:proofErr w:type="gramEnd"/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 – 7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Al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N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5;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Na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6;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Sb</w:t>
      </w:r>
      <w:proofErr w:type="spellEnd"/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1;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Fe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1;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U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1;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Pb</w:t>
      </w:r>
      <w:proofErr w:type="spellEnd"/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2;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Co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Mn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Os</w:t>
      </w:r>
      <w:proofErr w:type="spellEnd"/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1;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H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Zn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W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1;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K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1;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Cs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P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Ca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Ni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As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Ag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He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Si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Hg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1;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Cl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Br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-1;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1;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A4C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-1.</w:t>
      </w:r>
      <w:proofErr w:type="gramEnd"/>
    </w:p>
    <w:p w:rsidR="00B22D7B" w:rsidRPr="001F0499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Формулировка цели и задач урока.</w:t>
      </w:r>
    </w:p>
    <w:p w:rsid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b/>
          <w:sz w:val="24"/>
          <w:szCs w:val="24"/>
          <w:lang w:eastAsia="ru-RU"/>
        </w:rPr>
        <w:t>3. Актуализация знаний.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>На свете много великих тайн. Вот, например, яблоко.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>- Какая же это тайна? Съесть его и – все дела!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>- А если разрезать яблоко пополам, что тогда?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>- Получатся две половинки яблока.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>- А если каждую из этих половинок – ещё раз пополам?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>- Яблоко разделится на 4 части.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>- А если ещё?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>- Получится 8 частей.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Правильно! Но сколько раз можно делить это яблоко? Есть ли предел делению его на части?</w:t>
      </w:r>
    </w:p>
    <w:p w:rsidR="00B22D7B" w:rsidRPr="00B22D7B" w:rsidRDefault="00B22D7B" w:rsidP="00B22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>Вот вам и великая тайна – делимость вещества.</w:t>
      </w:r>
    </w:p>
    <w:p w:rsidR="00B22D7B" w:rsidRPr="00B22D7B" w:rsidRDefault="00B22D7B" w:rsidP="00B22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Ещё 2500 лет назад древнегреческий философ </w:t>
      </w:r>
      <w:proofErr w:type="spellStart"/>
      <w:r w:rsidRPr="00B22D7B">
        <w:rPr>
          <w:rFonts w:ascii="Arial" w:eastAsia="Times New Roman" w:hAnsi="Arial" w:cs="Arial"/>
          <w:sz w:val="24"/>
          <w:szCs w:val="24"/>
          <w:lang w:eastAsia="ru-RU"/>
        </w:rPr>
        <w:t>Демокрит</w:t>
      </w:r>
      <w:proofErr w:type="spellEnd"/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полагал, что любой предмет состоит из мельчайших частиц – атомов. В России </w:t>
      </w:r>
      <w:proofErr w:type="spellStart"/>
      <w:r w:rsidRPr="00B22D7B">
        <w:rPr>
          <w:rFonts w:ascii="Arial" w:eastAsia="Times New Roman" w:hAnsi="Arial" w:cs="Arial"/>
          <w:sz w:val="24"/>
          <w:szCs w:val="24"/>
          <w:lang w:eastAsia="ru-RU"/>
        </w:rPr>
        <w:t>М.В.Ломоносов</w:t>
      </w:r>
      <w:proofErr w:type="spellEnd"/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говорил о мельчайших частицах вещества. Он считал, что существует два вида материи «элементы» (атом), «корпускулы» (молекулы).</w:t>
      </w:r>
    </w:p>
    <w:p w:rsidR="00B22D7B" w:rsidRPr="00B22D7B" w:rsidRDefault="00B22D7B" w:rsidP="00B22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Само слово «атом», кстати, что означает? </w:t>
      </w:r>
    </w:p>
    <w:p w:rsidR="00B22D7B" w:rsidRPr="00B22D7B" w:rsidRDefault="00B22D7B" w:rsidP="00B22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Атом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- это 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мельчайшие </w:t>
      </w:r>
      <w:proofErr w:type="spellStart"/>
      <w:r w:rsidRPr="00B22D7B">
        <w:rPr>
          <w:rFonts w:ascii="Arial" w:eastAsia="Times New Roman" w:hAnsi="Arial" w:cs="Arial"/>
          <w:sz w:val="24"/>
          <w:szCs w:val="24"/>
          <w:lang w:eastAsia="ru-RU"/>
        </w:rPr>
        <w:t>электронейтральные</w:t>
      </w:r>
      <w:proofErr w:type="spellEnd"/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частицы, из которых состоят молекулы веществ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2D7B" w:rsidRPr="00B22D7B" w:rsidRDefault="00B22D7B" w:rsidP="00B22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Атом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– от </w:t>
      </w:r>
      <w:proofErr w:type="gramStart"/>
      <w:r w:rsidRPr="00B22D7B">
        <w:rPr>
          <w:rFonts w:ascii="Arial" w:eastAsia="Times New Roman" w:hAnsi="Arial" w:cs="Arial"/>
          <w:sz w:val="24"/>
          <w:szCs w:val="24"/>
          <w:lang w:eastAsia="ru-RU"/>
        </w:rPr>
        <w:t>греческого</w:t>
      </w:r>
      <w:proofErr w:type="gramEnd"/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22D7B">
        <w:rPr>
          <w:rFonts w:ascii="Arial" w:eastAsia="Times New Roman" w:hAnsi="Arial" w:cs="Arial"/>
          <w:sz w:val="24"/>
          <w:szCs w:val="24"/>
          <w:lang w:eastAsia="ru-RU"/>
        </w:rPr>
        <w:t>atomos</w:t>
      </w:r>
      <w:proofErr w:type="spellEnd"/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– неделимый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2D7B" w:rsidRDefault="00B22D7B" w:rsidP="00B22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sz w:val="24"/>
          <w:szCs w:val="24"/>
          <w:lang w:eastAsia="ru-RU"/>
        </w:rPr>
        <w:t>Но в начале прошлого века ученые обнаружили, что атом, как и яблоко, можно делить на части.</w:t>
      </w:r>
    </w:p>
    <w:p w:rsidR="00B22D7B" w:rsidRDefault="00B22D7B" w:rsidP="00B22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b/>
          <w:sz w:val="24"/>
          <w:szCs w:val="24"/>
          <w:lang w:eastAsia="ru-RU"/>
        </w:rPr>
        <w:t>Молекула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– мельчайшая частица вещества, определяющая его свойства.</w:t>
      </w:r>
    </w:p>
    <w:p w:rsidR="00B22D7B" w:rsidRPr="00B22D7B" w:rsidRDefault="00B22D7B" w:rsidP="00B22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A6749" wp14:editId="1888FB11">
                <wp:simplePos x="0" y="0"/>
                <wp:positionH relativeFrom="column">
                  <wp:posOffset>2337435</wp:posOffset>
                </wp:positionH>
                <wp:positionV relativeFrom="paragraph">
                  <wp:posOffset>85725</wp:posOffset>
                </wp:positionV>
                <wp:extent cx="3905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4.05pt;margin-top:6.75pt;width:30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480B6" wp14:editId="5F9AA62C">
                <wp:simplePos x="0" y="0"/>
                <wp:positionH relativeFrom="column">
                  <wp:posOffset>1194435</wp:posOffset>
                </wp:positionH>
                <wp:positionV relativeFrom="paragraph">
                  <wp:posOffset>95250</wp:posOffset>
                </wp:positionV>
                <wp:extent cx="39052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94.05pt;margin-top:7.5pt;width:30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">
                <v:stroke endarrow="open"/>
              </v:shape>
            </w:pict>
          </mc:Fallback>
        </mc:AlternateConten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Вещество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молекула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>атом</w:t>
      </w:r>
    </w:p>
    <w:p w:rsidR="00B22D7B" w:rsidRPr="00B22D7B" w:rsidRDefault="00B22D7B" w:rsidP="00B22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D7B" w:rsidRPr="00B22D7B" w:rsidRDefault="00B22D7B" w:rsidP="00B22D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B22D7B">
        <w:rPr>
          <w:rFonts w:ascii="Arial" w:eastAsia="Verdana" w:hAnsi="Arial" w:cs="Arial"/>
          <w:b/>
          <w:sz w:val="24"/>
          <w:szCs w:val="24"/>
        </w:rPr>
        <w:t>4.</w:t>
      </w:r>
      <w:r w:rsidRPr="00B22D7B">
        <w:rPr>
          <w:rFonts w:ascii="Arial" w:eastAsia="Verdana" w:hAnsi="Arial" w:cs="Arial"/>
          <w:sz w:val="24"/>
          <w:szCs w:val="24"/>
        </w:rPr>
        <w:t xml:space="preserve"> </w:t>
      </w:r>
      <w:r w:rsidRPr="00B22D7B">
        <w:rPr>
          <w:rFonts w:ascii="Arial" w:eastAsia="Verdana" w:hAnsi="Arial" w:cs="Arial"/>
          <w:b/>
          <w:sz w:val="24"/>
          <w:szCs w:val="24"/>
        </w:rPr>
        <w:t xml:space="preserve">Введение новых знаний. </w:t>
      </w:r>
    </w:p>
    <w:p w:rsidR="001F0499" w:rsidRDefault="00B22D7B" w:rsidP="00B22D7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молекул состоят такие хорошо знакомые вещества как сахар, вода, уксусная кислота, углекислый газ и др.</w:t>
      </w:r>
    </w:p>
    <w:p w:rsidR="00B22D7B" w:rsidRDefault="00B22D7B" w:rsidP="00B22D7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Большинство твердых веществ находится в </w:t>
      </w:r>
      <w:r w:rsidRPr="00B22D7B">
        <w:rPr>
          <w:rFonts w:ascii="Arial" w:hAnsi="Arial" w:cs="Arial"/>
          <w:b/>
          <w:i/>
          <w:sz w:val="24"/>
          <w:szCs w:val="24"/>
        </w:rPr>
        <w:t>кристаллическом состоянии</w:t>
      </w:r>
      <w:r>
        <w:rPr>
          <w:rFonts w:ascii="Arial" w:hAnsi="Arial" w:cs="Arial"/>
          <w:sz w:val="24"/>
          <w:szCs w:val="24"/>
        </w:rPr>
        <w:t>. Частицы вещества в кристаллах расположены в строго определенном порядке. Если соединить их воображаемыми линиями, получается пр</w:t>
      </w:r>
      <w:r w:rsidR="00DF70CB">
        <w:rPr>
          <w:rFonts w:ascii="Arial" w:hAnsi="Arial" w:cs="Arial"/>
          <w:sz w:val="24"/>
          <w:szCs w:val="24"/>
        </w:rPr>
        <w:t xml:space="preserve">авильная геометрическая фигура, называемая </w:t>
      </w:r>
      <w:r w:rsidR="00DF70CB" w:rsidRPr="00DF70CB">
        <w:rPr>
          <w:rFonts w:ascii="Arial" w:hAnsi="Arial" w:cs="Arial"/>
          <w:b/>
          <w:i/>
          <w:sz w:val="24"/>
          <w:szCs w:val="24"/>
        </w:rPr>
        <w:t>кристаллической решеткой.</w:t>
      </w:r>
      <w:r w:rsidR="00DF70CB">
        <w:rPr>
          <w:rFonts w:ascii="Arial" w:hAnsi="Arial" w:cs="Arial"/>
          <w:sz w:val="24"/>
          <w:szCs w:val="24"/>
        </w:rPr>
        <w:t xml:space="preserve"> </w:t>
      </w:r>
    </w:p>
    <w:p w:rsidR="00DF70CB" w:rsidRDefault="00DF70CB" w:rsidP="00B22D7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Рис.41, с.32. Модель кристаллической решетки йода. </w:t>
      </w:r>
    </w:p>
    <w:p w:rsidR="00DF70CB" w:rsidRDefault="00DF70CB" w:rsidP="00B22D7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Доказательством того, что многие вещества состоят из молекул, может служить явление </w:t>
      </w:r>
      <w:r w:rsidRPr="00DF70CB">
        <w:rPr>
          <w:rFonts w:ascii="Arial" w:hAnsi="Arial" w:cs="Arial"/>
          <w:b/>
          <w:i/>
          <w:sz w:val="24"/>
          <w:szCs w:val="24"/>
        </w:rPr>
        <w:t>диффузии</w:t>
      </w:r>
      <w:r>
        <w:rPr>
          <w:rFonts w:ascii="Arial" w:hAnsi="Arial" w:cs="Arial"/>
          <w:sz w:val="24"/>
          <w:szCs w:val="24"/>
        </w:rPr>
        <w:t xml:space="preserve"> (</w:t>
      </w:r>
      <w:r w:rsidRPr="00DF70CB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DF70CB">
        <w:rPr>
          <w:rFonts w:ascii="Arial" w:hAnsi="Arial" w:cs="Arial"/>
          <w:sz w:val="24"/>
          <w:szCs w:val="24"/>
        </w:rPr>
        <w:t>лат.diffusio</w:t>
      </w:r>
      <w:proofErr w:type="spellEnd"/>
      <w:r w:rsidRPr="00DF70CB">
        <w:rPr>
          <w:rFonts w:ascii="Arial" w:hAnsi="Arial" w:cs="Arial"/>
          <w:sz w:val="24"/>
          <w:szCs w:val="24"/>
        </w:rPr>
        <w:t xml:space="preserve"> – распространение, растекание)</w:t>
      </w:r>
      <w:r>
        <w:rPr>
          <w:rFonts w:ascii="Arial" w:hAnsi="Arial" w:cs="Arial"/>
          <w:sz w:val="24"/>
          <w:szCs w:val="24"/>
        </w:rPr>
        <w:t>.</w:t>
      </w:r>
    </w:p>
    <w:p w:rsidR="00DF70CB" w:rsidRPr="00DF70CB" w:rsidRDefault="00DF70CB" w:rsidP="00DF70CB">
      <w:pPr>
        <w:pStyle w:val="a3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DF70CB">
        <w:rPr>
          <w:rFonts w:ascii="Arial" w:hAnsi="Arial" w:cs="Arial"/>
          <w:sz w:val="24"/>
          <w:szCs w:val="24"/>
        </w:rPr>
        <w:t xml:space="preserve">Явление, при котором происходит взаимное проникновение молекул одного вещества между молекулами другого, называют </w:t>
      </w:r>
      <w:r w:rsidRPr="00DF70CB">
        <w:rPr>
          <w:rFonts w:ascii="Arial" w:hAnsi="Arial" w:cs="Arial"/>
          <w:b/>
          <w:i/>
          <w:sz w:val="24"/>
          <w:szCs w:val="24"/>
        </w:rPr>
        <w:t>диффузией.</w:t>
      </w:r>
    </w:p>
    <w:p w:rsidR="00DF70CB" w:rsidRDefault="00DF70CB" w:rsidP="00DF70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Лабораторный опыт (с.33).</w:t>
      </w:r>
    </w:p>
    <w:p w:rsidR="00DF70CB" w:rsidRDefault="00DF70CB" w:rsidP="00DF70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Явление диффузии можно объяснить только тем, что между молекулами вещества имеются промежутки, в которые могут проникать молекулы другого вещества. </w:t>
      </w:r>
    </w:p>
    <w:p w:rsidR="00DF70CB" w:rsidRPr="00DF70CB" w:rsidRDefault="00DF70CB" w:rsidP="00DF70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Примерно такое же явление происходит при растворении в воде сахара.</w:t>
      </w:r>
    </w:p>
    <w:p w:rsidR="00DF70CB" w:rsidRDefault="00DF70CB" w:rsidP="00DF70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F70CB">
        <w:rPr>
          <w:rFonts w:ascii="Arial" w:hAnsi="Arial" w:cs="Arial"/>
          <w:sz w:val="24"/>
          <w:szCs w:val="24"/>
        </w:rPr>
        <w:t>Явление диффузии доказывает, что частицы, из которых состоит вещество</w:t>
      </w:r>
      <w:r>
        <w:rPr>
          <w:rFonts w:ascii="Arial" w:hAnsi="Arial" w:cs="Arial"/>
          <w:sz w:val="24"/>
          <w:szCs w:val="24"/>
        </w:rPr>
        <w:t>,</w:t>
      </w:r>
      <w:r w:rsidRPr="00DF70CB">
        <w:rPr>
          <w:rFonts w:ascii="Arial" w:hAnsi="Arial" w:cs="Arial"/>
          <w:sz w:val="24"/>
          <w:szCs w:val="24"/>
        </w:rPr>
        <w:t xml:space="preserve"> находится в непрерывном движении</w:t>
      </w:r>
      <w:proofErr w:type="gramStart"/>
      <w:r w:rsidRPr="00DF70CB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Это обусловливает еще одно физическое явление – </w:t>
      </w:r>
      <w:r w:rsidRPr="00DF70CB">
        <w:rPr>
          <w:rFonts w:ascii="Arial" w:hAnsi="Arial" w:cs="Arial"/>
          <w:b/>
          <w:i/>
          <w:sz w:val="24"/>
          <w:szCs w:val="24"/>
        </w:rPr>
        <w:t>броуновское движение.</w:t>
      </w:r>
    </w:p>
    <w:p w:rsidR="00DF70CB" w:rsidRPr="008A7DE7" w:rsidRDefault="008A7DE7" w:rsidP="00DF70CB">
      <w:pPr>
        <w:pStyle w:val="a3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Беспорядочное движение мельчайших частиц в жидкой или газообразной среде называется </w:t>
      </w:r>
      <w:r w:rsidRPr="008A7DE7">
        <w:rPr>
          <w:rFonts w:ascii="Arial" w:hAnsi="Arial" w:cs="Arial"/>
          <w:b/>
          <w:i/>
          <w:sz w:val="24"/>
          <w:szCs w:val="24"/>
        </w:rPr>
        <w:t>броуновским.</w:t>
      </w:r>
    </w:p>
    <w:p w:rsidR="008A7DE7" w:rsidRDefault="008A7DE7" w:rsidP="00DF70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A7DE7">
        <w:rPr>
          <w:rFonts w:ascii="Arial" w:hAnsi="Arial" w:cs="Arial"/>
          <w:sz w:val="24"/>
          <w:szCs w:val="24"/>
        </w:rPr>
        <w:t>Английский ботаник Роберт Броун, 1827г. наблюдал в микроскоп за крупинками пыльцы в капле воды</w:t>
      </w:r>
      <w:r>
        <w:rPr>
          <w:rFonts w:ascii="Arial" w:hAnsi="Arial" w:cs="Arial"/>
          <w:sz w:val="24"/>
          <w:szCs w:val="24"/>
        </w:rPr>
        <w:t xml:space="preserve">. </w:t>
      </w:r>
      <w:r w:rsidRPr="008A7DE7">
        <w:rPr>
          <w:rFonts w:ascii="Arial" w:hAnsi="Arial" w:cs="Arial"/>
          <w:sz w:val="24"/>
          <w:szCs w:val="24"/>
        </w:rPr>
        <w:t>Может быть, крупинки цветочной пыльцы и вправду двигаются?</w:t>
      </w:r>
    </w:p>
    <w:p w:rsidR="008A7DE7" w:rsidRDefault="008A7DE7" w:rsidP="00DF70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6CBADB7" wp14:editId="7ED4381E">
            <wp:simplePos x="0" y="0"/>
            <wp:positionH relativeFrom="column">
              <wp:posOffset>6350</wp:posOffset>
            </wp:positionH>
            <wp:positionV relativeFrom="paragraph">
              <wp:posOffset>36830</wp:posOffset>
            </wp:positionV>
            <wp:extent cx="1304925" cy="1802765"/>
            <wp:effectExtent l="0" t="0" r="9525" b="6985"/>
            <wp:wrapThrough wrapText="bothSides">
              <wp:wrapPolygon edited="0">
                <wp:start x="0" y="0"/>
                <wp:lineTo x="0" y="21455"/>
                <wp:lineTo x="21442" y="21455"/>
                <wp:lineTo x="21442" y="0"/>
                <wp:lineTo x="0" y="0"/>
              </wp:wrapPolygon>
            </wp:wrapThrough>
            <wp:docPr id="19463" name="Picture 7" descr="CCI0014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Picture 7" descr="CCI00149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DE7">
        <w:rPr>
          <w:rFonts w:ascii="Arial" w:hAnsi="Arial" w:cs="Arial"/>
          <w:sz w:val="24"/>
          <w:szCs w:val="24"/>
        </w:rPr>
        <w:t>Опыт французского ученого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7DE7">
        <w:rPr>
          <w:rFonts w:ascii="Arial" w:hAnsi="Arial" w:cs="Arial"/>
          <w:sz w:val="24"/>
          <w:szCs w:val="24"/>
        </w:rPr>
        <w:t xml:space="preserve">Ж.Б. </w:t>
      </w:r>
      <w:proofErr w:type="spellStart"/>
      <w:r w:rsidRPr="008A7DE7">
        <w:rPr>
          <w:rFonts w:ascii="Arial" w:hAnsi="Arial" w:cs="Arial"/>
          <w:sz w:val="24"/>
          <w:szCs w:val="24"/>
        </w:rPr>
        <w:t>Перрена</w:t>
      </w:r>
      <w:proofErr w:type="spellEnd"/>
      <w:r>
        <w:rPr>
          <w:rFonts w:ascii="Arial" w:hAnsi="Arial" w:cs="Arial"/>
          <w:sz w:val="24"/>
          <w:szCs w:val="24"/>
        </w:rPr>
        <w:t xml:space="preserve"> показал, что причина броуновского движения состоит в непрерывном, никогда не прекращающемся движении молекул жидкости или газа. </w:t>
      </w: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Лабораторный опыт, с.34.</w:t>
      </w: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Молекулы веществ состоят из атомов. </w:t>
      </w:r>
      <w:proofErr w:type="gramStart"/>
      <w:r>
        <w:rPr>
          <w:rFonts w:ascii="Arial" w:hAnsi="Arial" w:cs="Arial"/>
          <w:sz w:val="24"/>
          <w:szCs w:val="24"/>
        </w:rPr>
        <w:t xml:space="preserve">Есть вещества, которые состоят не из молекул, а из атомов (алмаз, графит, кремний, кварц, сапфир, рубин). </w:t>
      </w:r>
      <w:proofErr w:type="gramEnd"/>
      <w:r>
        <w:rPr>
          <w:rFonts w:ascii="Arial" w:hAnsi="Arial" w:cs="Arial"/>
          <w:sz w:val="24"/>
          <w:szCs w:val="24"/>
        </w:rPr>
        <w:t xml:space="preserve">Из отдельных атомов состоят газы: гелий, неон. </w:t>
      </w:r>
    </w:p>
    <w:p w:rsid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Большое число веществ состоит не из молекул или атомов, а из ионов. </w:t>
      </w:r>
    </w:p>
    <w:p w:rsidR="008A7DE7" w:rsidRPr="008A7DE7" w:rsidRDefault="008A7DE7" w:rsidP="008A7DE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7DE7">
        <w:rPr>
          <w:rFonts w:ascii="Arial" w:hAnsi="Arial" w:cs="Arial"/>
          <w:b/>
          <w:sz w:val="24"/>
          <w:szCs w:val="24"/>
        </w:rPr>
        <w:t>Ионы</w:t>
      </w:r>
      <w:r w:rsidRPr="008A7DE7">
        <w:rPr>
          <w:rFonts w:ascii="Arial" w:hAnsi="Arial" w:cs="Arial"/>
          <w:sz w:val="24"/>
          <w:szCs w:val="24"/>
        </w:rPr>
        <w:t xml:space="preserve"> – это положительно или отрицательно заряженные частицы, образовавшиеся из атомов.</w:t>
      </w:r>
    </w:p>
    <w:p w:rsidR="008A7DE7" w:rsidRPr="008A7DE7" w:rsidRDefault="008A7DE7" w:rsidP="008A7DE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A7DE7">
        <w:rPr>
          <w:rFonts w:ascii="Arial" w:hAnsi="Arial" w:cs="Arial"/>
          <w:b/>
          <w:sz w:val="24"/>
          <w:szCs w:val="24"/>
        </w:rPr>
        <w:t xml:space="preserve">Катионы </w:t>
      </w:r>
      <w:r w:rsidRPr="008A7DE7">
        <w:rPr>
          <w:rFonts w:ascii="Arial" w:hAnsi="Arial" w:cs="Arial"/>
          <w:sz w:val="24"/>
          <w:szCs w:val="24"/>
        </w:rPr>
        <w:t>– положительно заряженные частицы.</w:t>
      </w:r>
    </w:p>
    <w:p w:rsidR="008A7DE7" w:rsidRDefault="008A7DE7" w:rsidP="008A7DE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A7DE7">
        <w:rPr>
          <w:rFonts w:ascii="Arial" w:hAnsi="Arial" w:cs="Arial"/>
          <w:b/>
          <w:sz w:val="24"/>
          <w:szCs w:val="24"/>
        </w:rPr>
        <w:t xml:space="preserve">Анионы </w:t>
      </w:r>
      <w:r w:rsidRPr="008A7DE7">
        <w:rPr>
          <w:rFonts w:ascii="Arial" w:hAnsi="Arial" w:cs="Arial"/>
          <w:sz w:val="24"/>
          <w:szCs w:val="24"/>
        </w:rPr>
        <w:t>– отрицательно заряженные частицы.</w:t>
      </w:r>
    </w:p>
    <w:p w:rsidR="008A7DE7" w:rsidRDefault="008A7DE7" w:rsidP="008A7DE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A7DE7" w:rsidRDefault="008A7DE7" w:rsidP="008A7DE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Демонстрация диффузии в водном растворе. Лабораторный опыт, с.36.</w:t>
      </w:r>
    </w:p>
    <w:p w:rsidR="00D24F89" w:rsidRDefault="00D24F89" w:rsidP="008A7DE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24F89">
        <w:rPr>
          <w:rFonts w:ascii="Arial" w:hAnsi="Arial" w:cs="Arial"/>
          <w:b/>
          <w:i/>
          <w:sz w:val="24"/>
          <w:szCs w:val="24"/>
        </w:rPr>
        <w:t>Вывод:</w:t>
      </w:r>
      <w:r>
        <w:rPr>
          <w:rFonts w:ascii="Arial" w:hAnsi="Arial" w:cs="Arial"/>
          <w:sz w:val="24"/>
          <w:szCs w:val="24"/>
        </w:rPr>
        <w:t xml:space="preserve"> на скорость диффузии веществ существенное влияние оказывает температура. </w:t>
      </w:r>
    </w:p>
    <w:p w:rsidR="00D24F89" w:rsidRDefault="00D24F89" w:rsidP="00D24F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составу различают вещества:</w:t>
      </w:r>
    </w:p>
    <w:p w:rsidR="00D24F89" w:rsidRDefault="00D24F89" w:rsidP="00D24F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03A60C1" wp14:editId="4A9EA01C">
            <wp:simplePos x="0" y="0"/>
            <wp:positionH relativeFrom="column">
              <wp:posOffset>89535</wp:posOffset>
            </wp:positionH>
            <wp:positionV relativeFrom="paragraph">
              <wp:posOffset>106680</wp:posOffset>
            </wp:positionV>
            <wp:extent cx="6029325" cy="3714750"/>
            <wp:effectExtent l="0" t="0" r="0" b="1905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F89" w:rsidRPr="00D24F89" w:rsidRDefault="00D24F89" w:rsidP="00D24F89"/>
    <w:p w:rsidR="00D24F89" w:rsidRPr="00D24F89" w:rsidRDefault="00D24F89" w:rsidP="00D24F89"/>
    <w:p w:rsidR="00D24F89" w:rsidRPr="00D24F89" w:rsidRDefault="00D24F89" w:rsidP="00D24F89"/>
    <w:p w:rsidR="00D24F89" w:rsidRPr="00D24F89" w:rsidRDefault="00D24F89" w:rsidP="00D24F89"/>
    <w:p w:rsidR="00D24F89" w:rsidRPr="00D24F89" w:rsidRDefault="00D24F89" w:rsidP="00D24F89"/>
    <w:p w:rsidR="00D24F89" w:rsidRPr="00D24F89" w:rsidRDefault="00D24F89" w:rsidP="00D24F89"/>
    <w:p w:rsidR="00D24F89" w:rsidRPr="00D24F89" w:rsidRDefault="00D24F89" w:rsidP="00D24F89"/>
    <w:p w:rsidR="00D24F89" w:rsidRPr="00D24F89" w:rsidRDefault="00D24F89" w:rsidP="00D24F89"/>
    <w:p w:rsidR="00D24F89" w:rsidRPr="00D24F89" w:rsidRDefault="00D24F89" w:rsidP="00D24F89"/>
    <w:p w:rsidR="00D24F89" w:rsidRPr="00D24F89" w:rsidRDefault="00D24F89" w:rsidP="00D24F89"/>
    <w:p w:rsidR="00D24F89" w:rsidRPr="00D24F89" w:rsidRDefault="00D24F89" w:rsidP="00D24F89"/>
    <w:p w:rsidR="00D24F89" w:rsidRDefault="00D24F89" w:rsidP="00D24F89"/>
    <w:p w:rsidR="00D24F89" w:rsidRPr="00D24F89" w:rsidRDefault="00D24F89" w:rsidP="00D24F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D24F89">
        <w:rPr>
          <w:rFonts w:ascii="Arial" w:eastAsia="Verdana" w:hAnsi="Arial" w:cs="Arial"/>
          <w:b/>
          <w:sz w:val="24"/>
          <w:szCs w:val="24"/>
        </w:rPr>
        <w:t>5.</w:t>
      </w:r>
      <w:r w:rsidRPr="00D24F89">
        <w:rPr>
          <w:rFonts w:ascii="Verdana" w:eastAsia="Verdana" w:hAnsi="Verdana" w:cs="Times New Roman"/>
          <w:lang w:bidi="en-US"/>
        </w:rPr>
        <w:t xml:space="preserve"> </w:t>
      </w:r>
      <w:r w:rsidRPr="00D24F89">
        <w:rPr>
          <w:rFonts w:ascii="Arial" w:eastAsia="Verdana" w:hAnsi="Arial" w:cs="Arial"/>
          <w:b/>
          <w:sz w:val="24"/>
          <w:szCs w:val="24"/>
        </w:rPr>
        <w:t>Первичное закрепление знаний, умений, навыков.</w:t>
      </w:r>
    </w:p>
    <w:p w:rsidR="00D24F89" w:rsidRPr="00D24F89" w:rsidRDefault="00D24F89" w:rsidP="00D24F89">
      <w:pPr>
        <w:tabs>
          <w:tab w:val="left" w:pos="7046"/>
        </w:tabs>
        <w:spacing w:after="0" w:line="240" w:lineRule="auto"/>
        <w:rPr>
          <w:rFonts w:ascii="Arial" w:eastAsia="Verdana" w:hAnsi="Arial" w:cs="Arial"/>
          <w:b/>
          <w:i/>
          <w:sz w:val="24"/>
          <w:szCs w:val="24"/>
          <w:lang w:eastAsia="ru-RU"/>
        </w:rPr>
      </w:pPr>
      <w:r>
        <w:rPr>
          <w:rFonts w:ascii="Arial" w:eastAsia="Verdana" w:hAnsi="Arial" w:cs="Arial"/>
          <w:b/>
          <w:i/>
          <w:sz w:val="24"/>
          <w:szCs w:val="24"/>
          <w:lang w:eastAsia="ru-RU"/>
        </w:rPr>
        <w:t xml:space="preserve">1. </w:t>
      </w:r>
      <w:r w:rsidRPr="00D24F89">
        <w:rPr>
          <w:rFonts w:ascii="Arial" w:eastAsia="Verdana" w:hAnsi="Arial" w:cs="Arial"/>
          <w:b/>
          <w:i/>
          <w:sz w:val="24"/>
          <w:szCs w:val="24"/>
          <w:lang w:eastAsia="ru-RU"/>
        </w:rPr>
        <w:t xml:space="preserve">Закончи предложение: </w:t>
      </w:r>
    </w:p>
    <w:p w:rsidR="00D24F89" w:rsidRDefault="00D24F89" w:rsidP="00D24F89">
      <w:pPr>
        <w:tabs>
          <w:tab w:val="left" w:pos="70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Атом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- это мельчайшие </w:t>
      </w:r>
      <w:proofErr w:type="spellStart"/>
      <w:r w:rsidRPr="00B22D7B">
        <w:rPr>
          <w:rFonts w:ascii="Arial" w:eastAsia="Times New Roman" w:hAnsi="Arial" w:cs="Arial"/>
          <w:sz w:val="24"/>
          <w:szCs w:val="24"/>
          <w:lang w:eastAsia="ru-RU"/>
        </w:rPr>
        <w:t>электронейтральные</w:t>
      </w:r>
      <w:proofErr w:type="spellEnd"/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частицы,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……….</w:t>
      </w:r>
    </w:p>
    <w:p w:rsidR="00D24F89" w:rsidRDefault="00D24F89" w:rsidP="00D24F89">
      <w:pPr>
        <w:tabs>
          <w:tab w:val="left" w:pos="70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D7B">
        <w:rPr>
          <w:rFonts w:ascii="Arial" w:eastAsia="Times New Roman" w:hAnsi="Arial" w:cs="Arial"/>
          <w:b/>
          <w:sz w:val="24"/>
          <w:szCs w:val="24"/>
          <w:lang w:eastAsia="ru-RU"/>
        </w:rPr>
        <w:t>Молекула</w:t>
      </w:r>
      <w:r w:rsidRPr="00B22D7B">
        <w:rPr>
          <w:rFonts w:ascii="Arial" w:eastAsia="Times New Roman" w:hAnsi="Arial" w:cs="Arial"/>
          <w:sz w:val="24"/>
          <w:szCs w:val="24"/>
          <w:lang w:eastAsia="ru-RU"/>
        </w:rPr>
        <w:t xml:space="preserve"> – мельчайшая частица вещества,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………..</w:t>
      </w:r>
    </w:p>
    <w:p w:rsidR="00D24F89" w:rsidRDefault="00D24F89" w:rsidP="00D24F89">
      <w:pPr>
        <w:tabs>
          <w:tab w:val="left" w:pos="7046"/>
        </w:tabs>
        <w:spacing w:after="0" w:line="240" w:lineRule="auto"/>
        <w:rPr>
          <w:rFonts w:ascii="Arial" w:eastAsia="Verdana" w:hAnsi="Arial" w:cs="Arial"/>
          <w:b/>
          <w:i/>
          <w:sz w:val="24"/>
          <w:szCs w:val="24"/>
          <w:lang w:eastAsia="ru-RU"/>
        </w:rPr>
      </w:pPr>
    </w:p>
    <w:p w:rsidR="00D24F89" w:rsidRPr="00D24F89" w:rsidRDefault="00D24F89" w:rsidP="00D24F89">
      <w:pPr>
        <w:tabs>
          <w:tab w:val="left" w:pos="7046"/>
        </w:tabs>
        <w:spacing w:after="0" w:line="240" w:lineRule="auto"/>
        <w:rPr>
          <w:rFonts w:ascii="Arial" w:eastAsia="Verdana" w:hAnsi="Arial" w:cs="Arial"/>
          <w:b/>
          <w:i/>
          <w:sz w:val="24"/>
          <w:szCs w:val="24"/>
          <w:lang w:eastAsia="ru-RU"/>
        </w:rPr>
      </w:pPr>
      <w:r w:rsidRPr="00D24F89">
        <w:rPr>
          <w:rFonts w:ascii="Arial" w:eastAsia="Verdana" w:hAnsi="Arial" w:cs="Arial"/>
          <w:b/>
          <w:i/>
          <w:sz w:val="24"/>
          <w:szCs w:val="24"/>
          <w:lang w:eastAsia="ru-RU"/>
        </w:rPr>
        <w:t>2. Вставь пропущенные слова:</w:t>
      </w:r>
    </w:p>
    <w:p w:rsidR="00D24F89" w:rsidRDefault="00D24F89" w:rsidP="00D24F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Большинство твердых веществ находится в </w:t>
      </w:r>
      <w:r>
        <w:rPr>
          <w:rFonts w:ascii="Arial" w:hAnsi="Arial" w:cs="Arial"/>
          <w:b/>
          <w:i/>
          <w:sz w:val="24"/>
          <w:szCs w:val="24"/>
        </w:rPr>
        <w:t xml:space="preserve">………….  </w:t>
      </w:r>
      <w:r w:rsidRPr="00B22D7B">
        <w:rPr>
          <w:rFonts w:ascii="Arial" w:hAnsi="Arial" w:cs="Arial"/>
          <w:b/>
          <w:i/>
          <w:sz w:val="24"/>
          <w:szCs w:val="24"/>
        </w:rPr>
        <w:t>состоянии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Частицы вещества в </w:t>
      </w:r>
      <w:r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sz w:val="24"/>
          <w:szCs w:val="24"/>
        </w:rPr>
        <w:t xml:space="preserve">расположены в строго </w:t>
      </w:r>
      <w:r>
        <w:rPr>
          <w:rFonts w:ascii="Arial" w:hAnsi="Arial" w:cs="Arial"/>
          <w:sz w:val="24"/>
          <w:szCs w:val="24"/>
        </w:rPr>
        <w:t xml:space="preserve">……………. </w:t>
      </w:r>
      <w:r>
        <w:rPr>
          <w:rFonts w:ascii="Arial" w:hAnsi="Arial" w:cs="Arial"/>
          <w:sz w:val="24"/>
          <w:szCs w:val="24"/>
        </w:rPr>
        <w:t>порядке.</w:t>
      </w:r>
      <w:proofErr w:type="gramEnd"/>
      <w:r>
        <w:rPr>
          <w:rFonts w:ascii="Arial" w:hAnsi="Arial" w:cs="Arial"/>
          <w:sz w:val="24"/>
          <w:szCs w:val="24"/>
        </w:rPr>
        <w:t xml:space="preserve"> Если соединить их воображаемыми линиями, получается правильная </w:t>
      </w:r>
      <w:r>
        <w:rPr>
          <w:rFonts w:ascii="Arial" w:hAnsi="Arial" w:cs="Arial"/>
          <w:sz w:val="24"/>
          <w:szCs w:val="24"/>
        </w:rPr>
        <w:t xml:space="preserve">………….. </w:t>
      </w:r>
      <w:r>
        <w:rPr>
          <w:rFonts w:ascii="Arial" w:hAnsi="Arial" w:cs="Arial"/>
          <w:sz w:val="24"/>
          <w:szCs w:val="24"/>
        </w:rPr>
        <w:t xml:space="preserve">фигура, называемая </w:t>
      </w:r>
      <w:r>
        <w:rPr>
          <w:rFonts w:ascii="Arial" w:hAnsi="Arial" w:cs="Arial"/>
          <w:b/>
          <w:i/>
          <w:sz w:val="24"/>
          <w:szCs w:val="24"/>
        </w:rPr>
        <w:t xml:space="preserve">……………… </w:t>
      </w:r>
      <w:r w:rsidRPr="00DF70CB">
        <w:rPr>
          <w:rFonts w:ascii="Arial" w:hAnsi="Arial" w:cs="Arial"/>
          <w:b/>
          <w:i/>
          <w:sz w:val="24"/>
          <w:szCs w:val="24"/>
        </w:rPr>
        <w:t>решеткой.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4F89" w:rsidRPr="00DF70CB" w:rsidRDefault="00D24F89" w:rsidP="00D24F89">
      <w:pPr>
        <w:pStyle w:val="a3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DF70CB">
        <w:rPr>
          <w:rFonts w:ascii="Arial" w:hAnsi="Arial" w:cs="Arial"/>
          <w:sz w:val="24"/>
          <w:szCs w:val="24"/>
        </w:rPr>
        <w:t xml:space="preserve">Явление, при котором происходит </w:t>
      </w:r>
      <w:r>
        <w:rPr>
          <w:rFonts w:ascii="Arial" w:hAnsi="Arial" w:cs="Arial"/>
          <w:sz w:val="24"/>
          <w:szCs w:val="24"/>
        </w:rPr>
        <w:t xml:space="preserve">…………. </w:t>
      </w:r>
      <w:r w:rsidRPr="00DF70CB">
        <w:rPr>
          <w:rFonts w:ascii="Arial" w:hAnsi="Arial" w:cs="Arial"/>
          <w:sz w:val="24"/>
          <w:szCs w:val="24"/>
        </w:rPr>
        <w:t xml:space="preserve">проникновение молекул одного вещества между </w:t>
      </w:r>
      <w:r>
        <w:rPr>
          <w:rFonts w:ascii="Arial" w:hAnsi="Arial" w:cs="Arial"/>
          <w:sz w:val="24"/>
          <w:szCs w:val="24"/>
        </w:rPr>
        <w:t xml:space="preserve">……………. </w:t>
      </w:r>
      <w:r w:rsidRPr="00DF70CB">
        <w:rPr>
          <w:rFonts w:ascii="Arial" w:hAnsi="Arial" w:cs="Arial"/>
          <w:sz w:val="24"/>
          <w:szCs w:val="24"/>
        </w:rPr>
        <w:t>другого, называют</w:t>
      </w:r>
      <w:r>
        <w:rPr>
          <w:rFonts w:ascii="Arial" w:hAnsi="Arial" w:cs="Arial"/>
          <w:b/>
          <w:i/>
          <w:sz w:val="24"/>
          <w:szCs w:val="24"/>
        </w:rPr>
        <w:t>………………..</w:t>
      </w:r>
      <w:r w:rsidRPr="00DF70CB">
        <w:rPr>
          <w:rFonts w:ascii="Arial" w:hAnsi="Arial" w:cs="Arial"/>
          <w:b/>
          <w:i/>
          <w:sz w:val="24"/>
          <w:szCs w:val="24"/>
        </w:rPr>
        <w:t>.</w:t>
      </w:r>
    </w:p>
    <w:p w:rsidR="00D24F89" w:rsidRDefault="00D24F89" w:rsidP="00D24F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Явление диффузии можно объяснить только тем, что между </w:t>
      </w:r>
      <w:r>
        <w:rPr>
          <w:rFonts w:ascii="Arial" w:hAnsi="Arial" w:cs="Arial"/>
          <w:sz w:val="24"/>
          <w:szCs w:val="24"/>
        </w:rPr>
        <w:t xml:space="preserve">……………. </w:t>
      </w:r>
      <w:r>
        <w:rPr>
          <w:rFonts w:ascii="Arial" w:hAnsi="Arial" w:cs="Arial"/>
          <w:sz w:val="24"/>
          <w:szCs w:val="24"/>
        </w:rPr>
        <w:t>вещества имеются</w:t>
      </w:r>
      <w:r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, в которые могут проникать </w:t>
      </w:r>
      <w:r>
        <w:rPr>
          <w:rFonts w:ascii="Arial" w:hAnsi="Arial" w:cs="Arial"/>
          <w:sz w:val="24"/>
          <w:szCs w:val="24"/>
        </w:rPr>
        <w:t xml:space="preserve">…………… </w:t>
      </w:r>
      <w:r>
        <w:rPr>
          <w:rFonts w:ascii="Arial" w:hAnsi="Arial" w:cs="Arial"/>
          <w:sz w:val="24"/>
          <w:szCs w:val="24"/>
        </w:rPr>
        <w:t xml:space="preserve">другого вещества. </w:t>
      </w:r>
    </w:p>
    <w:p w:rsidR="00D24F89" w:rsidRDefault="00D24F89" w:rsidP="00D24F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F70CB">
        <w:rPr>
          <w:rFonts w:ascii="Arial" w:hAnsi="Arial" w:cs="Arial"/>
          <w:sz w:val="24"/>
          <w:szCs w:val="24"/>
        </w:rPr>
        <w:lastRenderedPageBreak/>
        <w:t xml:space="preserve">Явление </w:t>
      </w:r>
      <w:r>
        <w:rPr>
          <w:rFonts w:ascii="Arial" w:hAnsi="Arial" w:cs="Arial"/>
          <w:sz w:val="24"/>
          <w:szCs w:val="24"/>
        </w:rPr>
        <w:t xml:space="preserve">…………… </w:t>
      </w:r>
      <w:r w:rsidRPr="00DF70CB">
        <w:rPr>
          <w:rFonts w:ascii="Arial" w:hAnsi="Arial" w:cs="Arial"/>
          <w:sz w:val="24"/>
          <w:szCs w:val="24"/>
        </w:rPr>
        <w:t>доказывает, что частицы, из которых состоит</w:t>
      </w:r>
      <w:r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,</w:t>
      </w:r>
      <w:r w:rsidRPr="00DF70CB">
        <w:rPr>
          <w:rFonts w:ascii="Arial" w:hAnsi="Arial" w:cs="Arial"/>
          <w:sz w:val="24"/>
          <w:szCs w:val="24"/>
        </w:rPr>
        <w:t xml:space="preserve"> находится в </w:t>
      </w:r>
      <w:proofErr w:type="gramStart"/>
      <w:r w:rsidRPr="00DF70CB">
        <w:rPr>
          <w:rFonts w:ascii="Arial" w:hAnsi="Arial" w:cs="Arial"/>
          <w:sz w:val="24"/>
          <w:szCs w:val="24"/>
        </w:rPr>
        <w:t>непрерывном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  <w:r w:rsidRPr="00DF70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Это обусловливает еще одно физическое явление –</w:t>
      </w:r>
      <w:r>
        <w:rPr>
          <w:rFonts w:ascii="Arial" w:hAnsi="Arial" w:cs="Arial"/>
          <w:b/>
          <w:i/>
          <w:sz w:val="24"/>
          <w:szCs w:val="24"/>
        </w:rPr>
        <w:t>………………..</w:t>
      </w:r>
      <w:r w:rsidRPr="00DF70CB">
        <w:rPr>
          <w:rFonts w:ascii="Arial" w:hAnsi="Arial" w:cs="Arial"/>
          <w:b/>
          <w:i/>
          <w:sz w:val="24"/>
          <w:szCs w:val="24"/>
        </w:rPr>
        <w:t>движение.</w:t>
      </w:r>
    </w:p>
    <w:p w:rsidR="00D24F89" w:rsidRPr="00D24F89" w:rsidRDefault="00D24F89" w:rsidP="00D24F89">
      <w:pPr>
        <w:tabs>
          <w:tab w:val="left" w:pos="7046"/>
        </w:tabs>
        <w:spacing w:after="0" w:line="240" w:lineRule="auto"/>
        <w:rPr>
          <w:rFonts w:ascii="Arial" w:eastAsia="Verdana" w:hAnsi="Arial" w:cs="Arial"/>
          <w:sz w:val="24"/>
          <w:szCs w:val="24"/>
          <w:lang w:eastAsia="ru-RU"/>
        </w:rPr>
      </w:pPr>
    </w:p>
    <w:p w:rsidR="00D24F89" w:rsidRPr="00D24F89" w:rsidRDefault="00D24F89" w:rsidP="00D24F89">
      <w:pPr>
        <w:tabs>
          <w:tab w:val="left" w:pos="7046"/>
        </w:tabs>
        <w:spacing w:after="0" w:line="240" w:lineRule="auto"/>
        <w:rPr>
          <w:rFonts w:ascii="Arial" w:eastAsia="Verdana" w:hAnsi="Arial" w:cs="Arial"/>
          <w:b/>
          <w:sz w:val="24"/>
          <w:szCs w:val="24"/>
          <w:lang w:eastAsia="ru-RU"/>
        </w:rPr>
      </w:pPr>
      <w:r w:rsidRPr="00D24F89">
        <w:rPr>
          <w:rFonts w:ascii="Arial" w:eastAsia="Verdana" w:hAnsi="Arial" w:cs="Arial"/>
          <w:b/>
          <w:sz w:val="24"/>
          <w:szCs w:val="24"/>
          <w:lang w:eastAsia="ru-RU"/>
        </w:rPr>
        <w:t>6. Рефлексия.</w:t>
      </w:r>
    </w:p>
    <w:p w:rsidR="00D24F89" w:rsidRPr="00D24F89" w:rsidRDefault="00D24F89" w:rsidP="00D24F89">
      <w:pPr>
        <w:tabs>
          <w:tab w:val="left" w:pos="7046"/>
        </w:tabs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D24F89">
        <w:rPr>
          <w:rFonts w:ascii="Arial" w:eastAsia="Verdana" w:hAnsi="Arial" w:cs="Arial"/>
          <w:sz w:val="24"/>
          <w:szCs w:val="24"/>
          <w:lang w:eastAsia="ru-RU"/>
        </w:rPr>
        <w:t xml:space="preserve">Учитель предлагает взять </w:t>
      </w:r>
      <w:proofErr w:type="spellStart"/>
      <w:r w:rsidRPr="00D24F89">
        <w:rPr>
          <w:rFonts w:ascii="Arial" w:eastAsia="Verdana" w:hAnsi="Arial" w:cs="Arial"/>
          <w:sz w:val="24"/>
          <w:szCs w:val="24"/>
          <w:lang w:eastAsia="ru-RU"/>
        </w:rPr>
        <w:t>стикеры</w:t>
      </w:r>
      <w:proofErr w:type="spellEnd"/>
      <w:r w:rsidRPr="00D24F89">
        <w:rPr>
          <w:rFonts w:ascii="Arial" w:eastAsia="Verdana" w:hAnsi="Arial" w:cs="Arial"/>
          <w:sz w:val="24"/>
          <w:szCs w:val="24"/>
          <w:lang w:eastAsia="ru-RU"/>
        </w:rPr>
        <w:t xml:space="preserve"> красного, розового и желтого цвета и соответственно прикрепить на лист тетради:</w:t>
      </w:r>
    </w:p>
    <w:p w:rsidR="00D24F89" w:rsidRPr="00D24F89" w:rsidRDefault="00D24F89" w:rsidP="00D24F89">
      <w:pPr>
        <w:tabs>
          <w:tab w:val="left" w:pos="7046"/>
        </w:tabs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D24F89">
        <w:rPr>
          <w:rFonts w:ascii="Arial" w:eastAsia="Verdana" w:hAnsi="Arial" w:cs="Arial"/>
          <w:sz w:val="24"/>
          <w:szCs w:val="24"/>
          <w:lang w:eastAsia="ru-RU"/>
        </w:rPr>
        <w:t>красный, если ставим себе «5»,</w:t>
      </w:r>
    </w:p>
    <w:p w:rsidR="00D24F89" w:rsidRPr="00D24F89" w:rsidRDefault="00D24F89" w:rsidP="00D24F89">
      <w:pPr>
        <w:tabs>
          <w:tab w:val="left" w:pos="7046"/>
        </w:tabs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D24F89">
        <w:rPr>
          <w:rFonts w:ascii="Arial" w:eastAsia="Verdana" w:hAnsi="Arial" w:cs="Arial"/>
          <w:sz w:val="24"/>
          <w:szCs w:val="24"/>
          <w:lang w:eastAsia="ru-RU"/>
        </w:rPr>
        <w:t>розовый, если «4»,</w:t>
      </w:r>
    </w:p>
    <w:p w:rsidR="00D24F89" w:rsidRPr="00D24F89" w:rsidRDefault="00D24F89" w:rsidP="00D24F89">
      <w:pPr>
        <w:tabs>
          <w:tab w:val="left" w:pos="7046"/>
        </w:tabs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D24F89">
        <w:rPr>
          <w:rFonts w:ascii="Arial" w:eastAsia="Verdana" w:hAnsi="Arial" w:cs="Arial"/>
          <w:sz w:val="24"/>
          <w:szCs w:val="24"/>
          <w:lang w:eastAsia="ru-RU"/>
        </w:rPr>
        <w:t>желтый, если «3».</w:t>
      </w:r>
    </w:p>
    <w:p w:rsidR="00D24F89" w:rsidRPr="00D24F89" w:rsidRDefault="00D24F89" w:rsidP="00D24F89">
      <w:pPr>
        <w:tabs>
          <w:tab w:val="left" w:pos="704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F89" w:rsidRDefault="00D24F89" w:rsidP="00D24F89">
      <w:pPr>
        <w:tabs>
          <w:tab w:val="left" w:pos="7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89">
        <w:rPr>
          <w:rFonts w:ascii="Arial" w:eastAsia="Times New Roman" w:hAnsi="Arial" w:cs="Arial"/>
          <w:b/>
          <w:sz w:val="24"/>
          <w:szCs w:val="24"/>
          <w:lang w:eastAsia="ru-RU"/>
        </w:rPr>
        <w:t>7. Домашнее задание: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§ 5; упр.6</w:t>
      </w:r>
      <w:r w:rsidRPr="00D24F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2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A73" w:rsidRPr="00385A73" w:rsidRDefault="00385A73" w:rsidP="00385A73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85A73">
        <w:rPr>
          <w:rFonts w:ascii="Arial" w:hAnsi="Arial" w:cs="Arial"/>
          <w:sz w:val="24"/>
          <w:szCs w:val="24"/>
          <w:lang w:eastAsia="ru-RU"/>
        </w:rPr>
        <w:t>На основе опорного конспекта составьте рассказ о молекулах и атомах (письменно)</w:t>
      </w:r>
    </w:p>
    <w:p w:rsidR="00385A73" w:rsidRDefault="00385A73" w:rsidP="00D24F89">
      <w:r>
        <w:rPr>
          <w:noProof/>
          <w:lang w:eastAsia="ru-RU"/>
        </w:rPr>
        <w:drawing>
          <wp:inline distT="0" distB="0" distL="0" distR="0" wp14:anchorId="6DF8E3D2" wp14:editId="0524B40C">
            <wp:extent cx="5553075" cy="3023308"/>
            <wp:effectExtent l="0" t="0" r="0" b="5715"/>
            <wp:docPr id="11269" name="Picture 4" descr="CCI0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CCI00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t="6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032" cy="30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5A73" w:rsidRPr="00385A73" w:rsidRDefault="00385A73" w:rsidP="00385A7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85A73">
        <w:rPr>
          <w:rFonts w:ascii="Arial" w:hAnsi="Arial" w:cs="Arial"/>
          <w:b/>
          <w:i/>
          <w:sz w:val="24"/>
          <w:szCs w:val="24"/>
        </w:rPr>
        <w:t>Домашний эксперимент:</w:t>
      </w:r>
      <w:r w:rsidRPr="00385A73">
        <w:rPr>
          <w:rFonts w:ascii="Arial" w:hAnsi="Arial" w:cs="Arial"/>
          <w:sz w:val="24"/>
          <w:szCs w:val="24"/>
        </w:rPr>
        <w:t xml:space="preserve"> </w:t>
      </w:r>
      <w:bookmarkEnd w:id="0"/>
      <w:r w:rsidRPr="00385A73">
        <w:rPr>
          <w:rFonts w:ascii="Arial" w:hAnsi="Arial" w:cs="Arial"/>
          <w:sz w:val="24"/>
          <w:szCs w:val="24"/>
        </w:rPr>
        <w:t xml:space="preserve">На расстоянии 3 метров от вас ваш помощник распыляет вверх в течение 2 секунд освежитель воздуха или дезодорант-аэрозоль. </w:t>
      </w:r>
    </w:p>
    <w:p w:rsidR="00D24F89" w:rsidRPr="00385A73" w:rsidRDefault="00385A73" w:rsidP="00385A73">
      <w:pPr>
        <w:pStyle w:val="a3"/>
        <w:jc w:val="both"/>
        <w:rPr>
          <w:rFonts w:ascii="Arial" w:hAnsi="Arial" w:cs="Arial"/>
          <w:sz w:val="24"/>
          <w:szCs w:val="24"/>
        </w:rPr>
      </w:pPr>
      <w:r w:rsidRPr="00385A73">
        <w:rPr>
          <w:rFonts w:ascii="Arial" w:hAnsi="Arial" w:cs="Arial"/>
          <w:sz w:val="24"/>
          <w:szCs w:val="24"/>
        </w:rPr>
        <w:t xml:space="preserve">Определите время с момента распыления до того момента, когда вы почувствуете запах </w:t>
      </w:r>
      <w:proofErr w:type="spellStart"/>
      <w:r w:rsidRPr="00385A73">
        <w:rPr>
          <w:rFonts w:ascii="Arial" w:hAnsi="Arial" w:cs="Arial"/>
          <w:sz w:val="24"/>
          <w:szCs w:val="24"/>
        </w:rPr>
        <w:t>ароматизатора</w:t>
      </w:r>
      <w:proofErr w:type="spellEnd"/>
      <w:r w:rsidRPr="00385A73">
        <w:rPr>
          <w:rFonts w:ascii="Arial" w:hAnsi="Arial" w:cs="Arial"/>
          <w:sz w:val="24"/>
          <w:szCs w:val="24"/>
        </w:rPr>
        <w:t>. Рассчитайте скорость распространения газообразного вещества.</w:t>
      </w:r>
    </w:p>
    <w:sectPr w:rsidR="00D24F89" w:rsidRPr="00385A73" w:rsidSect="001F04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9"/>
    <w:rsid w:val="001F0499"/>
    <w:rsid w:val="00385A73"/>
    <w:rsid w:val="00386C96"/>
    <w:rsid w:val="00827220"/>
    <w:rsid w:val="008A7DE7"/>
    <w:rsid w:val="00AA4C26"/>
    <w:rsid w:val="00B22D7B"/>
    <w:rsid w:val="00D24F89"/>
    <w:rsid w:val="00DF70CB"/>
    <w:rsid w:val="00E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2037AD-6341-462C-8204-06377670A88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D659936-D544-49A6-B0D3-54D35E69466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ВЕЩЕСТВА</a:t>
          </a:r>
          <a:endParaRPr lang="ru-RU" smtClean="0"/>
        </a:p>
      </dgm:t>
    </dgm:pt>
    <dgm:pt modelId="{5F2E6059-15BD-451B-895D-CF190A60301F}" type="parTrans" cxnId="{94468E80-A81A-4337-BF1E-2051ED9FE5BC}">
      <dgm:prSet/>
      <dgm:spPr/>
      <dgm:t>
        <a:bodyPr/>
        <a:lstStyle/>
        <a:p>
          <a:endParaRPr lang="ru-RU"/>
        </a:p>
      </dgm:t>
    </dgm:pt>
    <dgm:pt modelId="{82624621-ECE3-453F-B8B7-0AD6AB7CDCA7}" type="sibTrans" cxnId="{94468E80-A81A-4337-BF1E-2051ED9FE5BC}">
      <dgm:prSet/>
      <dgm:spPr/>
      <dgm:t>
        <a:bodyPr/>
        <a:lstStyle/>
        <a:p>
          <a:endParaRPr lang="ru-RU"/>
        </a:p>
      </dgm:t>
    </dgm:pt>
    <dgm:pt modelId="{A9461228-C284-43D9-B769-C1B3BE36455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Молекулярного </a:t>
          </a:r>
          <a:br>
            <a:rPr lang="ru-RU" b="0" i="0" u="none" strike="noStrike" baseline="0" smtClean="0">
              <a:solidFill>
                <a:srgbClr val="000000"/>
              </a:solidFill>
              <a:latin typeface="Verdana"/>
            </a:rPr>
          </a:br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строения</a:t>
          </a:r>
          <a:endParaRPr lang="ru-RU" smtClean="0"/>
        </a:p>
      </dgm:t>
    </dgm:pt>
    <dgm:pt modelId="{237F1326-EC28-434B-836E-801A213D4F42}" type="parTrans" cxnId="{75CE1B0D-AF16-484E-AFF8-01A156A8C367}">
      <dgm:prSet/>
      <dgm:spPr/>
      <dgm:t>
        <a:bodyPr/>
        <a:lstStyle/>
        <a:p>
          <a:endParaRPr lang="ru-RU"/>
        </a:p>
      </dgm:t>
    </dgm:pt>
    <dgm:pt modelId="{9FFD0AD3-DA52-4882-BA62-B6B4BEA71487}" type="sibTrans" cxnId="{75CE1B0D-AF16-484E-AFF8-01A156A8C367}">
      <dgm:prSet/>
      <dgm:spPr/>
      <dgm:t>
        <a:bodyPr/>
        <a:lstStyle/>
        <a:p>
          <a:endParaRPr lang="ru-RU"/>
        </a:p>
      </dgm:t>
    </dgm:pt>
    <dgm:pt modelId="{FFD12269-B80A-46F9-B603-90C68F7850E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Состоят </a:t>
          </a:r>
          <a:br>
            <a:rPr lang="ru-RU" b="0" i="0" u="none" strike="noStrike" baseline="0" smtClean="0">
              <a:solidFill>
                <a:srgbClr val="000000"/>
              </a:solidFill>
              <a:latin typeface="Verdana"/>
            </a:rPr>
          </a:br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 из молекул</a:t>
          </a:r>
          <a:endParaRPr lang="ru-RU" smtClean="0"/>
        </a:p>
      </dgm:t>
    </dgm:pt>
    <dgm:pt modelId="{130EB263-2AFB-4475-BD20-B7A38125396D}" type="parTrans" cxnId="{D97898B3-911E-4E93-AAB9-E92F31CCDA8C}">
      <dgm:prSet/>
      <dgm:spPr/>
      <dgm:t>
        <a:bodyPr/>
        <a:lstStyle/>
        <a:p>
          <a:endParaRPr lang="ru-RU"/>
        </a:p>
      </dgm:t>
    </dgm:pt>
    <dgm:pt modelId="{EBF3F58D-F8B6-47D6-92EB-9450249DB6AB}" type="sibTrans" cxnId="{D97898B3-911E-4E93-AAB9-E92F31CCDA8C}">
      <dgm:prSet/>
      <dgm:spPr/>
      <dgm:t>
        <a:bodyPr/>
        <a:lstStyle/>
        <a:p>
          <a:endParaRPr lang="ru-RU"/>
        </a:p>
      </dgm:t>
    </dgm:pt>
    <dgm:pt modelId="{1741AE44-47D4-4DFD-9C43-D24675BA5EC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Вода, сахар, иод, </a:t>
          </a:r>
          <a:br>
            <a:rPr lang="ru-RU" b="0" i="0" u="none" strike="noStrike" baseline="0" smtClean="0">
              <a:solidFill>
                <a:srgbClr val="000000"/>
              </a:solidFill>
              <a:latin typeface="Verdana"/>
            </a:rPr>
          </a:br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углекислый газ,</a:t>
          </a:r>
          <a:br>
            <a:rPr lang="ru-RU" b="0" i="0" u="none" strike="noStrike" baseline="0" smtClean="0">
              <a:solidFill>
                <a:srgbClr val="000000"/>
              </a:solidFill>
              <a:latin typeface="Verdana"/>
            </a:rPr>
          </a:br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уксусная кислота</a:t>
          </a:r>
          <a:endParaRPr lang="ru-RU" smtClean="0"/>
        </a:p>
      </dgm:t>
    </dgm:pt>
    <dgm:pt modelId="{2DD44903-B89C-4568-944F-AE04400FA93B}" type="parTrans" cxnId="{51365262-550E-45A9-B6CF-A813F09DB259}">
      <dgm:prSet/>
      <dgm:spPr/>
      <dgm:t>
        <a:bodyPr/>
        <a:lstStyle/>
        <a:p>
          <a:endParaRPr lang="ru-RU"/>
        </a:p>
      </dgm:t>
    </dgm:pt>
    <dgm:pt modelId="{32061BA1-5E9E-450A-B62C-DBD03AB80511}" type="sibTrans" cxnId="{51365262-550E-45A9-B6CF-A813F09DB259}">
      <dgm:prSet/>
      <dgm:spPr/>
      <dgm:t>
        <a:bodyPr/>
        <a:lstStyle/>
        <a:p>
          <a:endParaRPr lang="ru-RU"/>
        </a:p>
      </dgm:t>
    </dgm:pt>
    <dgm:pt modelId="{0E30608D-00E8-4CC9-A493-D5A558D2947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Немолекулярного </a:t>
          </a:r>
          <a:br>
            <a:rPr lang="ru-RU" b="0" i="0" u="none" strike="noStrike" baseline="0" smtClean="0">
              <a:solidFill>
                <a:srgbClr val="000000"/>
              </a:solidFill>
              <a:latin typeface="Verdana"/>
            </a:rPr>
          </a:br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строения</a:t>
          </a:r>
          <a:endParaRPr lang="ru-RU" smtClean="0"/>
        </a:p>
      </dgm:t>
    </dgm:pt>
    <dgm:pt modelId="{345BA2B7-C3BB-468D-B243-59CD50FA7E2A}" type="parTrans" cxnId="{28572596-3BA0-4D5D-A839-70C8C0E5802A}">
      <dgm:prSet/>
      <dgm:spPr/>
      <dgm:t>
        <a:bodyPr/>
        <a:lstStyle/>
        <a:p>
          <a:endParaRPr lang="ru-RU"/>
        </a:p>
      </dgm:t>
    </dgm:pt>
    <dgm:pt modelId="{FE804123-74D0-4306-9B7C-645909D84058}" type="sibTrans" cxnId="{28572596-3BA0-4D5D-A839-70C8C0E5802A}">
      <dgm:prSet/>
      <dgm:spPr/>
      <dgm:t>
        <a:bodyPr/>
        <a:lstStyle/>
        <a:p>
          <a:endParaRPr lang="ru-RU"/>
        </a:p>
      </dgm:t>
    </dgm:pt>
    <dgm:pt modelId="{04FEA976-181F-44CC-B909-3E1C196B54D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Состоят </a:t>
          </a:r>
          <a:br>
            <a:rPr lang="ru-RU" b="0" i="0" u="none" strike="noStrike" baseline="0" smtClean="0">
              <a:solidFill>
                <a:srgbClr val="000000"/>
              </a:solidFill>
              <a:latin typeface="Verdana"/>
            </a:rPr>
          </a:br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из атомов</a:t>
          </a:r>
          <a:endParaRPr lang="ru-RU" smtClean="0"/>
        </a:p>
      </dgm:t>
    </dgm:pt>
    <dgm:pt modelId="{66C7E73B-34C2-42C1-8332-0957AA435852}" type="parTrans" cxnId="{EAB3AB66-4A29-4F6A-89FC-B87AA4D0C679}">
      <dgm:prSet/>
      <dgm:spPr/>
      <dgm:t>
        <a:bodyPr/>
        <a:lstStyle/>
        <a:p>
          <a:endParaRPr lang="ru-RU"/>
        </a:p>
      </dgm:t>
    </dgm:pt>
    <dgm:pt modelId="{681534CE-8265-464E-BCED-9897415F9512}" type="sibTrans" cxnId="{EAB3AB66-4A29-4F6A-89FC-B87AA4D0C679}">
      <dgm:prSet/>
      <dgm:spPr/>
      <dgm:t>
        <a:bodyPr/>
        <a:lstStyle/>
        <a:p>
          <a:endParaRPr lang="ru-RU"/>
        </a:p>
      </dgm:t>
    </dgm:pt>
    <dgm:pt modelId="{D257F9D2-0C5B-4F5D-AA24-71BB75FFF6C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Алмаз, кварц, </a:t>
          </a:r>
          <a:br>
            <a:rPr lang="ru-RU" b="0" i="0" u="none" strike="noStrike" baseline="0" smtClean="0">
              <a:solidFill>
                <a:srgbClr val="000000"/>
              </a:solidFill>
              <a:latin typeface="Verdana"/>
            </a:rPr>
          </a:br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рубин, кремний</a:t>
          </a:r>
          <a:endParaRPr lang="ru-RU" smtClean="0"/>
        </a:p>
      </dgm:t>
    </dgm:pt>
    <dgm:pt modelId="{9B776313-0376-4FB0-87EC-255A57E3D776}" type="parTrans" cxnId="{901109AC-9C09-4132-A580-F43BC23589A5}">
      <dgm:prSet/>
      <dgm:spPr/>
      <dgm:t>
        <a:bodyPr/>
        <a:lstStyle/>
        <a:p>
          <a:endParaRPr lang="ru-RU"/>
        </a:p>
      </dgm:t>
    </dgm:pt>
    <dgm:pt modelId="{97F45D48-01F4-4DDF-A250-5C8B3A993669}" type="sibTrans" cxnId="{901109AC-9C09-4132-A580-F43BC23589A5}">
      <dgm:prSet/>
      <dgm:spPr/>
      <dgm:t>
        <a:bodyPr/>
        <a:lstStyle/>
        <a:p>
          <a:endParaRPr lang="ru-RU"/>
        </a:p>
      </dgm:t>
    </dgm:pt>
    <dgm:pt modelId="{D409F4AF-C0B7-4F49-9C84-8F585A284D1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Состоят </a:t>
          </a:r>
          <a:br>
            <a:rPr lang="ru-RU" b="0" i="0" u="none" strike="noStrike" baseline="0" smtClean="0">
              <a:solidFill>
                <a:srgbClr val="000000"/>
              </a:solidFill>
              <a:latin typeface="Verdana"/>
            </a:rPr>
          </a:br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из ионов</a:t>
          </a:r>
          <a:endParaRPr lang="ru-RU" smtClean="0"/>
        </a:p>
      </dgm:t>
    </dgm:pt>
    <dgm:pt modelId="{6E040E89-A7B9-4BEB-9EF9-8ACFF70E8D45}" type="parTrans" cxnId="{BD46A328-0F50-44B1-ABBA-5B85536C52C8}">
      <dgm:prSet/>
      <dgm:spPr/>
      <dgm:t>
        <a:bodyPr/>
        <a:lstStyle/>
        <a:p>
          <a:endParaRPr lang="ru-RU"/>
        </a:p>
      </dgm:t>
    </dgm:pt>
    <dgm:pt modelId="{621AE718-DD46-4DC7-8AD7-F902CF8F8888}" type="sibTrans" cxnId="{BD46A328-0F50-44B1-ABBA-5B85536C52C8}">
      <dgm:prSet/>
      <dgm:spPr/>
      <dgm:t>
        <a:bodyPr/>
        <a:lstStyle/>
        <a:p>
          <a:endParaRPr lang="ru-RU"/>
        </a:p>
      </dgm:t>
    </dgm:pt>
    <dgm:pt modelId="{822DA526-E223-4C3C-BBC0-1969589377C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Поваренная соль,</a:t>
          </a:r>
          <a:br>
            <a:rPr lang="ru-RU" b="0" i="0" u="none" strike="noStrike" baseline="0" smtClean="0">
              <a:solidFill>
                <a:srgbClr val="000000"/>
              </a:solidFill>
              <a:latin typeface="Verdana"/>
            </a:rPr>
          </a:br>
          <a:r>
            <a:rPr lang="ru-RU" b="0" i="0" u="none" strike="noStrike" baseline="0" smtClean="0">
              <a:solidFill>
                <a:srgbClr val="000000"/>
              </a:solidFill>
              <a:latin typeface="Verdana"/>
            </a:rPr>
            <a:t>едкий натр, сода,</a:t>
          </a:r>
          <a:endParaRPr lang="ru-RU" smtClean="0"/>
        </a:p>
      </dgm:t>
    </dgm:pt>
    <dgm:pt modelId="{56E38623-37D5-4ACA-A365-F466EEABBFB7}" type="parTrans" cxnId="{E8D0884D-51EB-47B5-A7E0-922447FC45D5}">
      <dgm:prSet/>
      <dgm:spPr/>
      <dgm:t>
        <a:bodyPr/>
        <a:lstStyle/>
        <a:p>
          <a:endParaRPr lang="ru-RU"/>
        </a:p>
      </dgm:t>
    </dgm:pt>
    <dgm:pt modelId="{1FB0A55F-F911-4BEE-A3F6-4FAAC461BB53}" type="sibTrans" cxnId="{E8D0884D-51EB-47B5-A7E0-922447FC45D5}">
      <dgm:prSet/>
      <dgm:spPr/>
      <dgm:t>
        <a:bodyPr/>
        <a:lstStyle/>
        <a:p>
          <a:endParaRPr lang="ru-RU"/>
        </a:p>
      </dgm:t>
    </dgm:pt>
    <dgm:pt modelId="{70CF538A-7D7A-4C66-95C5-4E275491A730}" type="pres">
      <dgm:prSet presAssocID="{A42037AD-6341-462C-8204-06377670A88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AF13922-460C-4FFE-9D9B-C9DA4A4D175B}" type="pres">
      <dgm:prSet presAssocID="{ED659936-D544-49A6-B0D3-54D35E69466C}" presName="hierRoot1" presStyleCnt="0">
        <dgm:presLayoutVars>
          <dgm:hierBranch/>
        </dgm:presLayoutVars>
      </dgm:prSet>
      <dgm:spPr/>
    </dgm:pt>
    <dgm:pt modelId="{12B5B6D1-C243-498B-8CAB-1D8FD77CB333}" type="pres">
      <dgm:prSet presAssocID="{ED659936-D544-49A6-B0D3-54D35E69466C}" presName="rootComposite1" presStyleCnt="0"/>
      <dgm:spPr/>
    </dgm:pt>
    <dgm:pt modelId="{FA0FB8B2-9641-4ABA-9AB8-9D16AE07FB72}" type="pres">
      <dgm:prSet presAssocID="{ED659936-D544-49A6-B0D3-54D35E69466C}" presName="rootText1" presStyleLbl="node0" presStyleIdx="0" presStyleCnt="1">
        <dgm:presLayoutVars>
          <dgm:chPref val="3"/>
        </dgm:presLayoutVars>
      </dgm:prSet>
      <dgm:spPr/>
    </dgm:pt>
    <dgm:pt modelId="{4EC0DB87-FBF2-4089-85E4-E6C9A7185184}" type="pres">
      <dgm:prSet presAssocID="{ED659936-D544-49A6-B0D3-54D35E69466C}" presName="rootConnector1" presStyleLbl="node1" presStyleIdx="0" presStyleCnt="0"/>
      <dgm:spPr/>
    </dgm:pt>
    <dgm:pt modelId="{B1784144-BC4F-4F79-AB63-C35D6C362ED5}" type="pres">
      <dgm:prSet presAssocID="{ED659936-D544-49A6-B0D3-54D35E69466C}" presName="hierChild2" presStyleCnt="0"/>
      <dgm:spPr/>
    </dgm:pt>
    <dgm:pt modelId="{04BF38A1-BCB5-4E48-B6CF-E46D4CB8668E}" type="pres">
      <dgm:prSet presAssocID="{237F1326-EC28-434B-836E-801A213D4F42}" presName="Name35" presStyleLbl="parChTrans1D2" presStyleIdx="0" presStyleCnt="2"/>
      <dgm:spPr/>
    </dgm:pt>
    <dgm:pt modelId="{1FAAC0C6-828E-4153-ACD8-BBBA3CD15EAA}" type="pres">
      <dgm:prSet presAssocID="{A9461228-C284-43D9-B769-C1B3BE36455B}" presName="hierRoot2" presStyleCnt="0">
        <dgm:presLayoutVars>
          <dgm:hierBranch/>
        </dgm:presLayoutVars>
      </dgm:prSet>
      <dgm:spPr/>
    </dgm:pt>
    <dgm:pt modelId="{D1F23574-D821-44F4-8879-BF306F9A27EB}" type="pres">
      <dgm:prSet presAssocID="{A9461228-C284-43D9-B769-C1B3BE36455B}" presName="rootComposite" presStyleCnt="0"/>
      <dgm:spPr/>
    </dgm:pt>
    <dgm:pt modelId="{9FAFD25F-EA78-4203-A07B-37AE83980C61}" type="pres">
      <dgm:prSet presAssocID="{A9461228-C284-43D9-B769-C1B3BE36455B}" presName="rootText" presStyleLbl="node2" presStyleIdx="0" presStyleCnt="2">
        <dgm:presLayoutVars>
          <dgm:chPref val="3"/>
        </dgm:presLayoutVars>
      </dgm:prSet>
      <dgm:spPr/>
    </dgm:pt>
    <dgm:pt modelId="{30ABC7E0-5DEB-4B6A-93CF-CB3DF65DBB81}" type="pres">
      <dgm:prSet presAssocID="{A9461228-C284-43D9-B769-C1B3BE36455B}" presName="rootConnector" presStyleLbl="node2" presStyleIdx="0" presStyleCnt="2"/>
      <dgm:spPr/>
    </dgm:pt>
    <dgm:pt modelId="{69F91B20-8383-439D-B571-D4CFFA0C667D}" type="pres">
      <dgm:prSet presAssocID="{A9461228-C284-43D9-B769-C1B3BE36455B}" presName="hierChild4" presStyleCnt="0"/>
      <dgm:spPr/>
    </dgm:pt>
    <dgm:pt modelId="{341A213D-1C3F-4B41-9B0E-46D9A32253CD}" type="pres">
      <dgm:prSet presAssocID="{130EB263-2AFB-4475-BD20-B7A38125396D}" presName="Name35" presStyleLbl="parChTrans1D3" presStyleIdx="0" presStyleCnt="3"/>
      <dgm:spPr/>
    </dgm:pt>
    <dgm:pt modelId="{968E6CDE-F412-4989-A505-7848E6FA299A}" type="pres">
      <dgm:prSet presAssocID="{FFD12269-B80A-46F9-B603-90C68F7850E2}" presName="hierRoot2" presStyleCnt="0">
        <dgm:presLayoutVars>
          <dgm:hierBranch val="r"/>
        </dgm:presLayoutVars>
      </dgm:prSet>
      <dgm:spPr/>
    </dgm:pt>
    <dgm:pt modelId="{C6C4629A-0722-4D25-A180-97DA086516FA}" type="pres">
      <dgm:prSet presAssocID="{FFD12269-B80A-46F9-B603-90C68F7850E2}" presName="rootComposite" presStyleCnt="0"/>
      <dgm:spPr/>
    </dgm:pt>
    <dgm:pt modelId="{A5DAF28A-A35B-4B16-BFAA-06D37E0CF076}" type="pres">
      <dgm:prSet presAssocID="{FFD12269-B80A-46F9-B603-90C68F7850E2}" presName="rootText" presStyleLbl="node3" presStyleIdx="0" presStyleCnt="3">
        <dgm:presLayoutVars>
          <dgm:chPref val="3"/>
        </dgm:presLayoutVars>
      </dgm:prSet>
      <dgm:spPr/>
    </dgm:pt>
    <dgm:pt modelId="{4F806361-CBEF-42B2-9D8F-33BF4353A2C2}" type="pres">
      <dgm:prSet presAssocID="{FFD12269-B80A-46F9-B603-90C68F7850E2}" presName="rootConnector" presStyleLbl="node3" presStyleIdx="0" presStyleCnt="3"/>
      <dgm:spPr/>
    </dgm:pt>
    <dgm:pt modelId="{65FAAF3B-C92D-462F-9CB1-D5C8AD48AC1F}" type="pres">
      <dgm:prSet presAssocID="{FFD12269-B80A-46F9-B603-90C68F7850E2}" presName="hierChild4" presStyleCnt="0"/>
      <dgm:spPr/>
    </dgm:pt>
    <dgm:pt modelId="{FD25D984-C9EC-4FE8-9A5E-28C0193436CB}" type="pres">
      <dgm:prSet presAssocID="{2DD44903-B89C-4568-944F-AE04400FA93B}" presName="Name50" presStyleLbl="parChTrans1D4" presStyleIdx="0" presStyleCnt="3"/>
      <dgm:spPr/>
    </dgm:pt>
    <dgm:pt modelId="{33DF2241-C87A-49F5-8508-451A8D2FB4ED}" type="pres">
      <dgm:prSet presAssocID="{1741AE44-47D4-4DFD-9C43-D24675BA5EC9}" presName="hierRoot2" presStyleCnt="0">
        <dgm:presLayoutVars>
          <dgm:hierBranch val="r"/>
        </dgm:presLayoutVars>
      </dgm:prSet>
      <dgm:spPr/>
    </dgm:pt>
    <dgm:pt modelId="{F3DCBCB7-1295-490F-A934-B64EE8E8A66B}" type="pres">
      <dgm:prSet presAssocID="{1741AE44-47D4-4DFD-9C43-D24675BA5EC9}" presName="rootComposite" presStyleCnt="0"/>
      <dgm:spPr/>
    </dgm:pt>
    <dgm:pt modelId="{75FBE871-31A9-4E6B-892F-38FBF40F0FC6}" type="pres">
      <dgm:prSet presAssocID="{1741AE44-47D4-4DFD-9C43-D24675BA5EC9}" presName="rootText" presStyleLbl="node4" presStyleIdx="0" presStyleCnt="3">
        <dgm:presLayoutVars>
          <dgm:chPref val="3"/>
        </dgm:presLayoutVars>
      </dgm:prSet>
      <dgm:spPr/>
    </dgm:pt>
    <dgm:pt modelId="{604C26BC-1CD6-4DE8-8B6E-662D90C10F3D}" type="pres">
      <dgm:prSet presAssocID="{1741AE44-47D4-4DFD-9C43-D24675BA5EC9}" presName="rootConnector" presStyleLbl="node4" presStyleIdx="0" presStyleCnt="3"/>
      <dgm:spPr/>
    </dgm:pt>
    <dgm:pt modelId="{8042E9FB-F09E-4854-BE55-6F665B6FE5AA}" type="pres">
      <dgm:prSet presAssocID="{1741AE44-47D4-4DFD-9C43-D24675BA5EC9}" presName="hierChild4" presStyleCnt="0"/>
      <dgm:spPr/>
    </dgm:pt>
    <dgm:pt modelId="{E144B579-2C70-44A3-BF6A-73930C0AE57D}" type="pres">
      <dgm:prSet presAssocID="{1741AE44-47D4-4DFD-9C43-D24675BA5EC9}" presName="hierChild5" presStyleCnt="0"/>
      <dgm:spPr/>
    </dgm:pt>
    <dgm:pt modelId="{08F9F90E-F6BA-4A1A-8E77-39E69000BA7E}" type="pres">
      <dgm:prSet presAssocID="{FFD12269-B80A-46F9-B603-90C68F7850E2}" presName="hierChild5" presStyleCnt="0"/>
      <dgm:spPr/>
    </dgm:pt>
    <dgm:pt modelId="{D51129ED-DC07-433F-8304-DA07CFD64C1D}" type="pres">
      <dgm:prSet presAssocID="{A9461228-C284-43D9-B769-C1B3BE36455B}" presName="hierChild5" presStyleCnt="0"/>
      <dgm:spPr/>
    </dgm:pt>
    <dgm:pt modelId="{D5838AC9-6459-4961-9263-DEB086506FFC}" type="pres">
      <dgm:prSet presAssocID="{345BA2B7-C3BB-468D-B243-59CD50FA7E2A}" presName="Name35" presStyleLbl="parChTrans1D2" presStyleIdx="1" presStyleCnt="2"/>
      <dgm:spPr/>
    </dgm:pt>
    <dgm:pt modelId="{77E8ACBC-2498-42B1-95CF-5E74AC4EBCCD}" type="pres">
      <dgm:prSet presAssocID="{0E30608D-00E8-4CC9-A493-D5A558D29470}" presName="hierRoot2" presStyleCnt="0">
        <dgm:presLayoutVars>
          <dgm:hierBranch/>
        </dgm:presLayoutVars>
      </dgm:prSet>
      <dgm:spPr/>
    </dgm:pt>
    <dgm:pt modelId="{C6A0FED7-1844-4936-BD96-6E8A98889451}" type="pres">
      <dgm:prSet presAssocID="{0E30608D-00E8-4CC9-A493-D5A558D29470}" presName="rootComposite" presStyleCnt="0"/>
      <dgm:spPr/>
    </dgm:pt>
    <dgm:pt modelId="{8622F5CC-385B-4FD3-8B4E-5E9C8D945513}" type="pres">
      <dgm:prSet presAssocID="{0E30608D-00E8-4CC9-A493-D5A558D29470}" presName="rootText" presStyleLbl="node2" presStyleIdx="1" presStyleCnt="2">
        <dgm:presLayoutVars>
          <dgm:chPref val="3"/>
        </dgm:presLayoutVars>
      </dgm:prSet>
      <dgm:spPr/>
    </dgm:pt>
    <dgm:pt modelId="{AEC0ACC8-6DB6-47D3-9E22-B791CD1A6A65}" type="pres">
      <dgm:prSet presAssocID="{0E30608D-00E8-4CC9-A493-D5A558D29470}" presName="rootConnector" presStyleLbl="node2" presStyleIdx="1" presStyleCnt="2"/>
      <dgm:spPr/>
    </dgm:pt>
    <dgm:pt modelId="{C9EEBF00-6647-4822-BF55-E569A782997C}" type="pres">
      <dgm:prSet presAssocID="{0E30608D-00E8-4CC9-A493-D5A558D29470}" presName="hierChild4" presStyleCnt="0"/>
      <dgm:spPr/>
    </dgm:pt>
    <dgm:pt modelId="{FBC9A2B1-9AEA-4AB9-A312-ED5BC98D96E3}" type="pres">
      <dgm:prSet presAssocID="{66C7E73B-34C2-42C1-8332-0957AA435852}" presName="Name35" presStyleLbl="parChTrans1D3" presStyleIdx="1" presStyleCnt="3"/>
      <dgm:spPr/>
    </dgm:pt>
    <dgm:pt modelId="{248FA3E0-4E52-4260-A0EA-E1DF6FB550C7}" type="pres">
      <dgm:prSet presAssocID="{04FEA976-181F-44CC-B909-3E1C196B54DC}" presName="hierRoot2" presStyleCnt="0">
        <dgm:presLayoutVars>
          <dgm:hierBranch val="r"/>
        </dgm:presLayoutVars>
      </dgm:prSet>
      <dgm:spPr/>
    </dgm:pt>
    <dgm:pt modelId="{282E0A9C-02F0-4BDE-9F33-8CFC944119F3}" type="pres">
      <dgm:prSet presAssocID="{04FEA976-181F-44CC-B909-3E1C196B54DC}" presName="rootComposite" presStyleCnt="0"/>
      <dgm:spPr/>
    </dgm:pt>
    <dgm:pt modelId="{8A217996-D119-48EC-89F2-5A781CB35147}" type="pres">
      <dgm:prSet presAssocID="{04FEA976-181F-44CC-B909-3E1C196B54DC}" presName="rootText" presStyleLbl="node3" presStyleIdx="1" presStyleCnt="3">
        <dgm:presLayoutVars>
          <dgm:chPref val="3"/>
        </dgm:presLayoutVars>
      </dgm:prSet>
      <dgm:spPr/>
    </dgm:pt>
    <dgm:pt modelId="{CBBB479E-3E01-4276-A952-9430AB1BBD7A}" type="pres">
      <dgm:prSet presAssocID="{04FEA976-181F-44CC-B909-3E1C196B54DC}" presName="rootConnector" presStyleLbl="node3" presStyleIdx="1" presStyleCnt="3"/>
      <dgm:spPr/>
    </dgm:pt>
    <dgm:pt modelId="{09CC9C20-B88D-4A00-A5B5-E3F2396E6197}" type="pres">
      <dgm:prSet presAssocID="{04FEA976-181F-44CC-B909-3E1C196B54DC}" presName="hierChild4" presStyleCnt="0"/>
      <dgm:spPr/>
    </dgm:pt>
    <dgm:pt modelId="{6A44CBD7-F854-4798-A723-0D3845FE57AC}" type="pres">
      <dgm:prSet presAssocID="{9B776313-0376-4FB0-87EC-255A57E3D776}" presName="Name50" presStyleLbl="parChTrans1D4" presStyleIdx="1" presStyleCnt="3"/>
      <dgm:spPr/>
    </dgm:pt>
    <dgm:pt modelId="{BFC3F42E-7201-4F78-A1A3-030EFC3DD65E}" type="pres">
      <dgm:prSet presAssocID="{D257F9D2-0C5B-4F5D-AA24-71BB75FFF6CD}" presName="hierRoot2" presStyleCnt="0">
        <dgm:presLayoutVars>
          <dgm:hierBranch val="r"/>
        </dgm:presLayoutVars>
      </dgm:prSet>
      <dgm:spPr/>
    </dgm:pt>
    <dgm:pt modelId="{3F523407-98C0-4B16-8671-532D7246950B}" type="pres">
      <dgm:prSet presAssocID="{D257F9D2-0C5B-4F5D-AA24-71BB75FFF6CD}" presName="rootComposite" presStyleCnt="0"/>
      <dgm:spPr/>
    </dgm:pt>
    <dgm:pt modelId="{D5DDF888-1405-403D-B64B-D4A3B16B915B}" type="pres">
      <dgm:prSet presAssocID="{D257F9D2-0C5B-4F5D-AA24-71BB75FFF6CD}" presName="rootText" presStyleLbl="node4" presStyleIdx="1" presStyleCnt="3">
        <dgm:presLayoutVars>
          <dgm:chPref val="3"/>
        </dgm:presLayoutVars>
      </dgm:prSet>
      <dgm:spPr/>
    </dgm:pt>
    <dgm:pt modelId="{5092E484-3A7C-4250-B8F3-DB7E6E83BDFE}" type="pres">
      <dgm:prSet presAssocID="{D257F9D2-0C5B-4F5D-AA24-71BB75FFF6CD}" presName="rootConnector" presStyleLbl="node4" presStyleIdx="1" presStyleCnt="3"/>
      <dgm:spPr/>
    </dgm:pt>
    <dgm:pt modelId="{CA1DABBA-1CFC-4BEB-9207-C27B2C26DA06}" type="pres">
      <dgm:prSet presAssocID="{D257F9D2-0C5B-4F5D-AA24-71BB75FFF6CD}" presName="hierChild4" presStyleCnt="0"/>
      <dgm:spPr/>
    </dgm:pt>
    <dgm:pt modelId="{4713BF41-F7E3-461B-AB48-B1891370A30D}" type="pres">
      <dgm:prSet presAssocID="{D257F9D2-0C5B-4F5D-AA24-71BB75FFF6CD}" presName="hierChild5" presStyleCnt="0"/>
      <dgm:spPr/>
    </dgm:pt>
    <dgm:pt modelId="{E7701AB3-2F48-4931-AE04-8ACB8C260A73}" type="pres">
      <dgm:prSet presAssocID="{04FEA976-181F-44CC-B909-3E1C196B54DC}" presName="hierChild5" presStyleCnt="0"/>
      <dgm:spPr/>
    </dgm:pt>
    <dgm:pt modelId="{E5B84345-D6C8-4758-9EDA-46315B1F195C}" type="pres">
      <dgm:prSet presAssocID="{6E040E89-A7B9-4BEB-9EF9-8ACFF70E8D45}" presName="Name35" presStyleLbl="parChTrans1D3" presStyleIdx="2" presStyleCnt="3"/>
      <dgm:spPr/>
    </dgm:pt>
    <dgm:pt modelId="{5A73BB71-CC4F-4CA6-9751-B3DA14CD2991}" type="pres">
      <dgm:prSet presAssocID="{D409F4AF-C0B7-4F49-9C84-8F585A284D10}" presName="hierRoot2" presStyleCnt="0">
        <dgm:presLayoutVars>
          <dgm:hierBranch val="r"/>
        </dgm:presLayoutVars>
      </dgm:prSet>
      <dgm:spPr/>
    </dgm:pt>
    <dgm:pt modelId="{2BAB82C7-F29C-494C-A015-8A49FD1428BC}" type="pres">
      <dgm:prSet presAssocID="{D409F4AF-C0B7-4F49-9C84-8F585A284D10}" presName="rootComposite" presStyleCnt="0"/>
      <dgm:spPr/>
    </dgm:pt>
    <dgm:pt modelId="{32794872-C067-4F9A-BE34-E3BE5E0B0339}" type="pres">
      <dgm:prSet presAssocID="{D409F4AF-C0B7-4F49-9C84-8F585A284D10}" presName="rootText" presStyleLbl="node3" presStyleIdx="2" presStyleCnt="3">
        <dgm:presLayoutVars>
          <dgm:chPref val="3"/>
        </dgm:presLayoutVars>
      </dgm:prSet>
      <dgm:spPr/>
    </dgm:pt>
    <dgm:pt modelId="{8073837F-65C2-47CB-BE3C-80C46909ACF4}" type="pres">
      <dgm:prSet presAssocID="{D409F4AF-C0B7-4F49-9C84-8F585A284D10}" presName="rootConnector" presStyleLbl="node3" presStyleIdx="2" presStyleCnt="3"/>
      <dgm:spPr/>
    </dgm:pt>
    <dgm:pt modelId="{7761EDF2-11BB-4C6E-9285-4BBEB42E8D7E}" type="pres">
      <dgm:prSet presAssocID="{D409F4AF-C0B7-4F49-9C84-8F585A284D10}" presName="hierChild4" presStyleCnt="0"/>
      <dgm:spPr/>
    </dgm:pt>
    <dgm:pt modelId="{EAAE1C34-89B6-42E1-9C4B-FBC5C2813D2F}" type="pres">
      <dgm:prSet presAssocID="{56E38623-37D5-4ACA-A365-F466EEABBFB7}" presName="Name50" presStyleLbl="parChTrans1D4" presStyleIdx="2" presStyleCnt="3"/>
      <dgm:spPr/>
    </dgm:pt>
    <dgm:pt modelId="{F16E8724-9BEB-475F-92D6-AD38608BC260}" type="pres">
      <dgm:prSet presAssocID="{822DA526-E223-4C3C-BBC0-1969589377CB}" presName="hierRoot2" presStyleCnt="0">
        <dgm:presLayoutVars>
          <dgm:hierBranch val="r"/>
        </dgm:presLayoutVars>
      </dgm:prSet>
      <dgm:spPr/>
    </dgm:pt>
    <dgm:pt modelId="{7292D8C8-E837-4EC2-9B58-75D3CEBA8463}" type="pres">
      <dgm:prSet presAssocID="{822DA526-E223-4C3C-BBC0-1969589377CB}" presName="rootComposite" presStyleCnt="0"/>
      <dgm:spPr/>
    </dgm:pt>
    <dgm:pt modelId="{0F71D8C8-1730-4DD1-A0B4-8BE52AE32D94}" type="pres">
      <dgm:prSet presAssocID="{822DA526-E223-4C3C-BBC0-1969589377CB}" presName="rootText" presStyleLbl="node4" presStyleIdx="2" presStyleCnt="3">
        <dgm:presLayoutVars>
          <dgm:chPref val="3"/>
        </dgm:presLayoutVars>
      </dgm:prSet>
      <dgm:spPr/>
    </dgm:pt>
    <dgm:pt modelId="{17497300-BE34-48EF-8A4F-442653B9B311}" type="pres">
      <dgm:prSet presAssocID="{822DA526-E223-4C3C-BBC0-1969589377CB}" presName="rootConnector" presStyleLbl="node4" presStyleIdx="2" presStyleCnt="3"/>
      <dgm:spPr/>
    </dgm:pt>
    <dgm:pt modelId="{EC70B3FC-9D8A-42E7-A906-97967A36D407}" type="pres">
      <dgm:prSet presAssocID="{822DA526-E223-4C3C-BBC0-1969589377CB}" presName="hierChild4" presStyleCnt="0"/>
      <dgm:spPr/>
    </dgm:pt>
    <dgm:pt modelId="{E9D6B8E4-22D2-4AD6-AC71-D65A7A9F9C28}" type="pres">
      <dgm:prSet presAssocID="{822DA526-E223-4C3C-BBC0-1969589377CB}" presName="hierChild5" presStyleCnt="0"/>
      <dgm:spPr/>
    </dgm:pt>
    <dgm:pt modelId="{FE09A20E-4304-461E-A02C-79FACD61CC2E}" type="pres">
      <dgm:prSet presAssocID="{D409F4AF-C0B7-4F49-9C84-8F585A284D10}" presName="hierChild5" presStyleCnt="0"/>
      <dgm:spPr/>
    </dgm:pt>
    <dgm:pt modelId="{BE262236-9C32-4FA4-B4C5-A1F8128BB8C8}" type="pres">
      <dgm:prSet presAssocID="{0E30608D-00E8-4CC9-A493-D5A558D29470}" presName="hierChild5" presStyleCnt="0"/>
      <dgm:spPr/>
    </dgm:pt>
    <dgm:pt modelId="{76D3038C-F98B-471E-A9F3-430C8275B039}" type="pres">
      <dgm:prSet presAssocID="{ED659936-D544-49A6-B0D3-54D35E69466C}" presName="hierChild3" presStyleCnt="0"/>
      <dgm:spPr/>
    </dgm:pt>
  </dgm:ptLst>
  <dgm:cxnLst>
    <dgm:cxn modelId="{31C74B17-06A2-4995-93DD-20A108997D45}" type="presOf" srcId="{0E30608D-00E8-4CC9-A493-D5A558D29470}" destId="{8622F5CC-385B-4FD3-8B4E-5E9C8D945513}" srcOrd="0" destOrd="0" presId="urn:microsoft.com/office/officeart/2005/8/layout/orgChart1"/>
    <dgm:cxn modelId="{E4213FB5-CD75-4187-BE05-4568266BEA92}" type="presOf" srcId="{D257F9D2-0C5B-4F5D-AA24-71BB75FFF6CD}" destId="{D5DDF888-1405-403D-B64B-D4A3B16B915B}" srcOrd="0" destOrd="0" presId="urn:microsoft.com/office/officeart/2005/8/layout/orgChart1"/>
    <dgm:cxn modelId="{D5A7D85A-F71B-42C8-90BF-CE81D8D27A5C}" type="presOf" srcId="{0E30608D-00E8-4CC9-A493-D5A558D29470}" destId="{AEC0ACC8-6DB6-47D3-9E22-B791CD1A6A65}" srcOrd="1" destOrd="0" presId="urn:microsoft.com/office/officeart/2005/8/layout/orgChart1"/>
    <dgm:cxn modelId="{E8D0884D-51EB-47B5-A7E0-922447FC45D5}" srcId="{D409F4AF-C0B7-4F49-9C84-8F585A284D10}" destId="{822DA526-E223-4C3C-BBC0-1969589377CB}" srcOrd="0" destOrd="0" parTransId="{56E38623-37D5-4ACA-A365-F466EEABBFB7}" sibTransId="{1FB0A55F-F911-4BEE-A3F6-4FAAC461BB53}"/>
    <dgm:cxn modelId="{11AA2DFC-E880-4435-A1B7-A5C358EE2B08}" type="presOf" srcId="{66C7E73B-34C2-42C1-8332-0957AA435852}" destId="{FBC9A2B1-9AEA-4AB9-A312-ED5BC98D96E3}" srcOrd="0" destOrd="0" presId="urn:microsoft.com/office/officeart/2005/8/layout/orgChart1"/>
    <dgm:cxn modelId="{EBAA2649-8E75-4C41-BED0-58750FE0AEED}" type="presOf" srcId="{D409F4AF-C0B7-4F49-9C84-8F585A284D10}" destId="{8073837F-65C2-47CB-BE3C-80C46909ACF4}" srcOrd="1" destOrd="0" presId="urn:microsoft.com/office/officeart/2005/8/layout/orgChart1"/>
    <dgm:cxn modelId="{94468E80-A81A-4337-BF1E-2051ED9FE5BC}" srcId="{A42037AD-6341-462C-8204-06377670A882}" destId="{ED659936-D544-49A6-B0D3-54D35E69466C}" srcOrd="0" destOrd="0" parTransId="{5F2E6059-15BD-451B-895D-CF190A60301F}" sibTransId="{82624621-ECE3-453F-B8B7-0AD6AB7CDCA7}"/>
    <dgm:cxn modelId="{598AC2EE-2697-4FC8-94E7-7D114A740076}" type="presOf" srcId="{FFD12269-B80A-46F9-B603-90C68F7850E2}" destId="{A5DAF28A-A35B-4B16-BFAA-06D37E0CF076}" srcOrd="0" destOrd="0" presId="urn:microsoft.com/office/officeart/2005/8/layout/orgChart1"/>
    <dgm:cxn modelId="{93A0BF90-A300-4EED-85D9-D6583804ADDC}" type="presOf" srcId="{2DD44903-B89C-4568-944F-AE04400FA93B}" destId="{FD25D984-C9EC-4FE8-9A5E-28C0193436CB}" srcOrd="0" destOrd="0" presId="urn:microsoft.com/office/officeart/2005/8/layout/orgChart1"/>
    <dgm:cxn modelId="{D97898B3-911E-4E93-AAB9-E92F31CCDA8C}" srcId="{A9461228-C284-43D9-B769-C1B3BE36455B}" destId="{FFD12269-B80A-46F9-B603-90C68F7850E2}" srcOrd="0" destOrd="0" parTransId="{130EB263-2AFB-4475-BD20-B7A38125396D}" sibTransId="{EBF3F58D-F8B6-47D6-92EB-9450249DB6AB}"/>
    <dgm:cxn modelId="{B77CF104-BCC2-434E-87C4-C9D3AAD5F2FF}" type="presOf" srcId="{04FEA976-181F-44CC-B909-3E1C196B54DC}" destId="{8A217996-D119-48EC-89F2-5A781CB35147}" srcOrd="0" destOrd="0" presId="urn:microsoft.com/office/officeart/2005/8/layout/orgChart1"/>
    <dgm:cxn modelId="{8B089155-3E2C-4BC4-AB20-2DF3D23A3DCA}" type="presOf" srcId="{D257F9D2-0C5B-4F5D-AA24-71BB75FFF6CD}" destId="{5092E484-3A7C-4250-B8F3-DB7E6E83BDFE}" srcOrd="1" destOrd="0" presId="urn:microsoft.com/office/officeart/2005/8/layout/orgChart1"/>
    <dgm:cxn modelId="{901109AC-9C09-4132-A580-F43BC23589A5}" srcId="{04FEA976-181F-44CC-B909-3E1C196B54DC}" destId="{D257F9D2-0C5B-4F5D-AA24-71BB75FFF6CD}" srcOrd="0" destOrd="0" parTransId="{9B776313-0376-4FB0-87EC-255A57E3D776}" sibTransId="{97F45D48-01F4-4DDF-A250-5C8B3A993669}"/>
    <dgm:cxn modelId="{716F60CF-05CD-471E-91E3-237C69D6EF21}" type="presOf" srcId="{FFD12269-B80A-46F9-B603-90C68F7850E2}" destId="{4F806361-CBEF-42B2-9D8F-33BF4353A2C2}" srcOrd="1" destOrd="0" presId="urn:microsoft.com/office/officeart/2005/8/layout/orgChart1"/>
    <dgm:cxn modelId="{BD46A328-0F50-44B1-ABBA-5B85536C52C8}" srcId="{0E30608D-00E8-4CC9-A493-D5A558D29470}" destId="{D409F4AF-C0B7-4F49-9C84-8F585A284D10}" srcOrd="1" destOrd="0" parTransId="{6E040E89-A7B9-4BEB-9EF9-8ACFF70E8D45}" sibTransId="{621AE718-DD46-4DC7-8AD7-F902CF8F8888}"/>
    <dgm:cxn modelId="{F493582F-4ECA-45D8-A364-A555AB961F2C}" type="presOf" srcId="{D409F4AF-C0B7-4F49-9C84-8F585A284D10}" destId="{32794872-C067-4F9A-BE34-E3BE5E0B0339}" srcOrd="0" destOrd="0" presId="urn:microsoft.com/office/officeart/2005/8/layout/orgChart1"/>
    <dgm:cxn modelId="{EAB3AB66-4A29-4F6A-89FC-B87AA4D0C679}" srcId="{0E30608D-00E8-4CC9-A493-D5A558D29470}" destId="{04FEA976-181F-44CC-B909-3E1C196B54DC}" srcOrd="0" destOrd="0" parTransId="{66C7E73B-34C2-42C1-8332-0957AA435852}" sibTransId="{681534CE-8265-464E-BCED-9897415F9512}"/>
    <dgm:cxn modelId="{CC0EA2B8-EC88-4C60-BF89-32ACAA1501EA}" type="presOf" srcId="{822DA526-E223-4C3C-BBC0-1969589377CB}" destId="{17497300-BE34-48EF-8A4F-442653B9B311}" srcOrd="1" destOrd="0" presId="urn:microsoft.com/office/officeart/2005/8/layout/orgChart1"/>
    <dgm:cxn modelId="{05DD06E8-CA69-4210-ACD0-788DFDDB23B3}" type="presOf" srcId="{822DA526-E223-4C3C-BBC0-1969589377CB}" destId="{0F71D8C8-1730-4DD1-A0B4-8BE52AE32D94}" srcOrd="0" destOrd="0" presId="urn:microsoft.com/office/officeart/2005/8/layout/orgChart1"/>
    <dgm:cxn modelId="{8236D884-8442-45F4-9854-4E61FF54AEDC}" type="presOf" srcId="{56E38623-37D5-4ACA-A365-F466EEABBFB7}" destId="{EAAE1C34-89B6-42E1-9C4B-FBC5C2813D2F}" srcOrd="0" destOrd="0" presId="urn:microsoft.com/office/officeart/2005/8/layout/orgChart1"/>
    <dgm:cxn modelId="{A2DF344F-4440-4DB6-8429-CEE4BBD0FC1F}" type="presOf" srcId="{6E040E89-A7B9-4BEB-9EF9-8ACFF70E8D45}" destId="{E5B84345-D6C8-4758-9EDA-46315B1F195C}" srcOrd="0" destOrd="0" presId="urn:microsoft.com/office/officeart/2005/8/layout/orgChart1"/>
    <dgm:cxn modelId="{28572596-3BA0-4D5D-A839-70C8C0E5802A}" srcId="{ED659936-D544-49A6-B0D3-54D35E69466C}" destId="{0E30608D-00E8-4CC9-A493-D5A558D29470}" srcOrd="1" destOrd="0" parTransId="{345BA2B7-C3BB-468D-B243-59CD50FA7E2A}" sibTransId="{FE804123-74D0-4306-9B7C-645909D84058}"/>
    <dgm:cxn modelId="{151FDD2F-C4AF-43AD-842A-8F6508877D2A}" type="presOf" srcId="{1741AE44-47D4-4DFD-9C43-D24675BA5EC9}" destId="{75FBE871-31A9-4E6B-892F-38FBF40F0FC6}" srcOrd="0" destOrd="0" presId="urn:microsoft.com/office/officeart/2005/8/layout/orgChart1"/>
    <dgm:cxn modelId="{51365262-550E-45A9-B6CF-A813F09DB259}" srcId="{FFD12269-B80A-46F9-B603-90C68F7850E2}" destId="{1741AE44-47D4-4DFD-9C43-D24675BA5EC9}" srcOrd="0" destOrd="0" parTransId="{2DD44903-B89C-4568-944F-AE04400FA93B}" sibTransId="{32061BA1-5E9E-450A-B62C-DBD03AB80511}"/>
    <dgm:cxn modelId="{75CE1B0D-AF16-484E-AFF8-01A156A8C367}" srcId="{ED659936-D544-49A6-B0D3-54D35E69466C}" destId="{A9461228-C284-43D9-B769-C1B3BE36455B}" srcOrd="0" destOrd="0" parTransId="{237F1326-EC28-434B-836E-801A213D4F42}" sibTransId="{9FFD0AD3-DA52-4882-BA62-B6B4BEA71487}"/>
    <dgm:cxn modelId="{804B8DD8-8AB9-4F4B-9A6E-57F83B6AF195}" type="presOf" srcId="{04FEA976-181F-44CC-B909-3E1C196B54DC}" destId="{CBBB479E-3E01-4276-A952-9430AB1BBD7A}" srcOrd="1" destOrd="0" presId="urn:microsoft.com/office/officeart/2005/8/layout/orgChart1"/>
    <dgm:cxn modelId="{838DDBC4-F91D-4CCB-B543-0AFD2B8C88BE}" type="presOf" srcId="{ED659936-D544-49A6-B0D3-54D35E69466C}" destId="{4EC0DB87-FBF2-4089-85E4-E6C9A7185184}" srcOrd="1" destOrd="0" presId="urn:microsoft.com/office/officeart/2005/8/layout/orgChart1"/>
    <dgm:cxn modelId="{FA7D19ED-601C-4065-9419-A4DBC1B160CB}" type="presOf" srcId="{130EB263-2AFB-4475-BD20-B7A38125396D}" destId="{341A213D-1C3F-4B41-9B0E-46D9A32253CD}" srcOrd="0" destOrd="0" presId="urn:microsoft.com/office/officeart/2005/8/layout/orgChart1"/>
    <dgm:cxn modelId="{6CCBDC95-6104-46EA-9C46-02ED38656B64}" type="presOf" srcId="{A9461228-C284-43D9-B769-C1B3BE36455B}" destId="{9FAFD25F-EA78-4203-A07B-37AE83980C61}" srcOrd="0" destOrd="0" presId="urn:microsoft.com/office/officeart/2005/8/layout/orgChart1"/>
    <dgm:cxn modelId="{6DE1A160-9F98-4710-BE04-EBD67598829F}" type="presOf" srcId="{9B776313-0376-4FB0-87EC-255A57E3D776}" destId="{6A44CBD7-F854-4798-A723-0D3845FE57AC}" srcOrd="0" destOrd="0" presId="urn:microsoft.com/office/officeart/2005/8/layout/orgChart1"/>
    <dgm:cxn modelId="{20C80BE6-23C0-40A7-9ADB-1609FFAE5C2C}" type="presOf" srcId="{237F1326-EC28-434B-836E-801A213D4F42}" destId="{04BF38A1-BCB5-4E48-B6CF-E46D4CB8668E}" srcOrd="0" destOrd="0" presId="urn:microsoft.com/office/officeart/2005/8/layout/orgChart1"/>
    <dgm:cxn modelId="{C2831A4C-DCB6-4424-A529-5A6CCE1518D7}" type="presOf" srcId="{A42037AD-6341-462C-8204-06377670A882}" destId="{70CF538A-7D7A-4C66-95C5-4E275491A730}" srcOrd="0" destOrd="0" presId="urn:microsoft.com/office/officeart/2005/8/layout/orgChart1"/>
    <dgm:cxn modelId="{A36A72AB-5FB5-468B-A981-0EF88FBD1DC1}" type="presOf" srcId="{A9461228-C284-43D9-B769-C1B3BE36455B}" destId="{30ABC7E0-5DEB-4B6A-93CF-CB3DF65DBB81}" srcOrd="1" destOrd="0" presId="urn:microsoft.com/office/officeart/2005/8/layout/orgChart1"/>
    <dgm:cxn modelId="{8C14BBC0-8F08-4A9C-8B6F-EE80E72412C0}" type="presOf" srcId="{345BA2B7-C3BB-468D-B243-59CD50FA7E2A}" destId="{D5838AC9-6459-4961-9263-DEB086506FFC}" srcOrd="0" destOrd="0" presId="urn:microsoft.com/office/officeart/2005/8/layout/orgChart1"/>
    <dgm:cxn modelId="{159B5D08-A66A-4CA5-A5CD-5F33E989A6E4}" type="presOf" srcId="{ED659936-D544-49A6-B0D3-54D35E69466C}" destId="{FA0FB8B2-9641-4ABA-9AB8-9D16AE07FB72}" srcOrd="0" destOrd="0" presId="urn:microsoft.com/office/officeart/2005/8/layout/orgChart1"/>
    <dgm:cxn modelId="{E48E463E-2A9D-48BC-8DF2-3172DA0B9641}" type="presOf" srcId="{1741AE44-47D4-4DFD-9C43-D24675BA5EC9}" destId="{604C26BC-1CD6-4DE8-8B6E-662D90C10F3D}" srcOrd="1" destOrd="0" presId="urn:microsoft.com/office/officeart/2005/8/layout/orgChart1"/>
    <dgm:cxn modelId="{E8963A8A-3F4A-4CE7-AF7F-288D986E98BB}" type="presParOf" srcId="{70CF538A-7D7A-4C66-95C5-4E275491A730}" destId="{7AF13922-460C-4FFE-9D9B-C9DA4A4D175B}" srcOrd="0" destOrd="0" presId="urn:microsoft.com/office/officeart/2005/8/layout/orgChart1"/>
    <dgm:cxn modelId="{785E66E3-9E35-49D4-97B9-014269E525B0}" type="presParOf" srcId="{7AF13922-460C-4FFE-9D9B-C9DA4A4D175B}" destId="{12B5B6D1-C243-498B-8CAB-1D8FD77CB333}" srcOrd="0" destOrd="0" presId="urn:microsoft.com/office/officeart/2005/8/layout/orgChart1"/>
    <dgm:cxn modelId="{383EE623-FB9A-460F-8F27-DC6FF85C0AE3}" type="presParOf" srcId="{12B5B6D1-C243-498B-8CAB-1D8FD77CB333}" destId="{FA0FB8B2-9641-4ABA-9AB8-9D16AE07FB72}" srcOrd="0" destOrd="0" presId="urn:microsoft.com/office/officeart/2005/8/layout/orgChart1"/>
    <dgm:cxn modelId="{337BAFF3-6370-48B0-B345-29795E13CD43}" type="presParOf" srcId="{12B5B6D1-C243-498B-8CAB-1D8FD77CB333}" destId="{4EC0DB87-FBF2-4089-85E4-E6C9A7185184}" srcOrd="1" destOrd="0" presId="urn:microsoft.com/office/officeart/2005/8/layout/orgChart1"/>
    <dgm:cxn modelId="{570105B7-B05A-415A-9DBD-CCE3E73E35F1}" type="presParOf" srcId="{7AF13922-460C-4FFE-9D9B-C9DA4A4D175B}" destId="{B1784144-BC4F-4F79-AB63-C35D6C362ED5}" srcOrd="1" destOrd="0" presId="urn:microsoft.com/office/officeart/2005/8/layout/orgChart1"/>
    <dgm:cxn modelId="{B502AC7B-3BDA-4454-A309-09E9DAEFF216}" type="presParOf" srcId="{B1784144-BC4F-4F79-AB63-C35D6C362ED5}" destId="{04BF38A1-BCB5-4E48-B6CF-E46D4CB8668E}" srcOrd="0" destOrd="0" presId="urn:microsoft.com/office/officeart/2005/8/layout/orgChart1"/>
    <dgm:cxn modelId="{65054BC2-E95C-4FFC-B39A-2B13F149A544}" type="presParOf" srcId="{B1784144-BC4F-4F79-AB63-C35D6C362ED5}" destId="{1FAAC0C6-828E-4153-ACD8-BBBA3CD15EAA}" srcOrd="1" destOrd="0" presId="urn:microsoft.com/office/officeart/2005/8/layout/orgChart1"/>
    <dgm:cxn modelId="{FCA0C90B-8203-405A-99C8-E1D1F6D71942}" type="presParOf" srcId="{1FAAC0C6-828E-4153-ACD8-BBBA3CD15EAA}" destId="{D1F23574-D821-44F4-8879-BF306F9A27EB}" srcOrd="0" destOrd="0" presId="urn:microsoft.com/office/officeart/2005/8/layout/orgChart1"/>
    <dgm:cxn modelId="{DB4594A7-262F-4BA3-B481-286639858245}" type="presParOf" srcId="{D1F23574-D821-44F4-8879-BF306F9A27EB}" destId="{9FAFD25F-EA78-4203-A07B-37AE83980C61}" srcOrd="0" destOrd="0" presId="urn:microsoft.com/office/officeart/2005/8/layout/orgChart1"/>
    <dgm:cxn modelId="{837FCED4-6350-43FB-A4BF-5C96F872B362}" type="presParOf" srcId="{D1F23574-D821-44F4-8879-BF306F9A27EB}" destId="{30ABC7E0-5DEB-4B6A-93CF-CB3DF65DBB81}" srcOrd="1" destOrd="0" presId="urn:microsoft.com/office/officeart/2005/8/layout/orgChart1"/>
    <dgm:cxn modelId="{E20B5EB9-C14F-4655-B86C-296EB73FBBE5}" type="presParOf" srcId="{1FAAC0C6-828E-4153-ACD8-BBBA3CD15EAA}" destId="{69F91B20-8383-439D-B571-D4CFFA0C667D}" srcOrd="1" destOrd="0" presId="urn:microsoft.com/office/officeart/2005/8/layout/orgChart1"/>
    <dgm:cxn modelId="{C6821823-D238-4B1D-8CDF-10B63884C7B7}" type="presParOf" srcId="{69F91B20-8383-439D-B571-D4CFFA0C667D}" destId="{341A213D-1C3F-4B41-9B0E-46D9A32253CD}" srcOrd="0" destOrd="0" presId="urn:microsoft.com/office/officeart/2005/8/layout/orgChart1"/>
    <dgm:cxn modelId="{845EEF76-45F6-4971-804D-26B5C0BFA905}" type="presParOf" srcId="{69F91B20-8383-439D-B571-D4CFFA0C667D}" destId="{968E6CDE-F412-4989-A505-7848E6FA299A}" srcOrd="1" destOrd="0" presId="urn:microsoft.com/office/officeart/2005/8/layout/orgChart1"/>
    <dgm:cxn modelId="{EBF86DAA-8A7F-40FE-964E-6E904DDBD405}" type="presParOf" srcId="{968E6CDE-F412-4989-A505-7848E6FA299A}" destId="{C6C4629A-0722-4D25-A180-97DA086516FA}" srcOrd="0" destOrd="0" presId="urn:microsoft.com/office/officeart/2005/8/layout/orgChart1"/>
    <dgm:cxn modelId="{CB765A97-D295-4C75-912C-972719267EAC}" type="presParOf" srcId="{C6C4629A-0722-4D25-A180-97DA086516FA}" destId="{A5DAF28A-A35B-4B16-BFAA-06D37E0CF076}" srcOrd="0" destOrd="0" presId="urn:microsoft.com/office/officeart/2005/8/layout/orgChart1"/>
    <dgm:cxn modelId="{465DBC5C-BA23-4488-BE70-6E807C3262C9}" type="presParOf" srcId="{C6C4629A-0722-4D25-A180-97DA086516FA}" destId="{4F806361-CBEF-42B2-9D8F-33BF4353A2C2}" srcOrd="1" destOrd="0" presId="urn:microsoft.com/office/officeart/2005/8/layout/orgChart1"/>
    <dgm:cxn modelId="{55B6BC2A-B9CD-4CDE-8BD1-8283ED6E1480}" type="presParOf" srcId="{968E6CDE-F412-4989-A505-7848E6FA299A}" destId="{65FAAF3B-C92D-462F-9CB1-D5C8AD48AC1F}" srcOrd="1" destOrd="0" presId="urn:microsoft.com/office/officeart/2005/8/layout/orgChart1"/>
    <dgm:cxn modelId="{3E3DD3FE-1EDA-40BC-BC60-8722DC0C9F85}" type="presParOf" srcId="{65FAAF3B-C92D-462F-9CB1-D5C8AD48AC1F}" destId="{FD25D984-C9EC-4FE8-9A5E-28C0193436CB}" srcOrd="0" destOrd="0" presId="urn:microsoft.com/office/officeart/2005/8/layout/orgChart1"/>
    <dgm:cxn modelId="{5F7AA084-B569-41EB-AF9F-77515101AED5}" type="presParOf" srcId="{65FAAF3B-C92D-462F-9CB1-D5C8AD48AC1F}" destId="{33DF2241-C87A-49F5-8508-451A8D2FB4ED}" srcOrd="1" destOrd="0" presId="urn:microsoft.com/office/officeart/2005/8/layout/orgChart1"/>
    <dgm:cxn modelId="{47EA7198-5E88-4A63-8B43-99B308385903}" type="presParOf" srcId="{33DF2241-C87A-49F5-8508-451A8D2FB4ED}" destId="{F3DCBCB7-1295-490F-A934-B64EE8E8A66B}" srcOrd="0" destOrd="0" presId="urn:microsoft.com/office/officeart/2005/8/layout/orgChart1"/>
    <dgm:cxn modelId="{3392F85C-CA95-441E-B93A-1742BBF825F3}" type="presParOf" srcId="{F3DCBCB7-1295-490F-A934-B64EE8E8A66B}" destId="{75FBE871-31A9-4E6B-892F-38FBF40F0FC6}" srcOrd="0" destOrd="0" presId="urn:microsoft.com/office/officeart/2005/8/layout/orgChart1"/>
    <dgm:cxn modelId="{E4BAB417-8463-446C-8C63-DD7247BBE465}" type="presParOf" srcId="{F3DCBCB7-1295-490F-A934-B64EE8E8A66B}" destId="{604C26BC-1CD6-4DE8-8B6E-662D90C10F3D}" srcOrd="1" destOrd="0" presId="urn:microsoft.com/office/officeart/2005/8/layout/orgChart1"/>
    <dgm:cxn modelId="{268280DB-2BE4-434C-BD08-269BB9E62CFC}" type="presParOf" srcId="{33DF2241-C87A-49F5-8508-451A8D2FB4ED}" destId="{8042E9FB-F09E-4854-BE55-6F665B6FE5AA}" srcOrd="1" destOrd="0" presId="urn:microsoft.com/office/officeart/2005/8/layout/orgChart1"/>
    <dgm:cxn modelId="{76830797-F7C8-4EBE-9867-155B4B380A5F}" type="presParOf" srcId="{33DF2241-C87A-49F5-8508-451A8D2FB4ED}" destId="{E144B579-2C70-44A3-BF6A-73930C0AE57D}" srcOrd="2" destOrd="0" presId="urn:microsoft.com/office/officeart/2005/8/layout/orgChart1"/>
    <dgm:cxn modelId="{0738FE67-53C3-45BE-8FE3-9D692E3AD2D4}" type="presParOf" srcId="{968E6CDE-F412-4989-A505-7848E6FA299A}" destId="{08F9F90E-F6BA-4A1A-8E77-39E69000BA7E}" srcOrd="2" destOrd="0" presId="urn:microsoft.com/office/officeart/2005/8/layout/orgChart1"/>
    <dgm:cxn modelId="{4799E1E5-054E-411A-91CB-BB60A4DEC48D}" type="presParOf" srcId="{1FAAC0C6-828E-4153-ACD8-BBBA3CD15EAA}" destId="{D51129ED-DC07-433F-8304-DA07CFD64C1D}" srcOrd="2" destOrd="0" presId="urn:microsoft.com/office/officeart/2005/8/layout/orgChart1"/>
    <dgm:cxn modelId="{47BBDDA0-FBF7-4079-BC53-EDE87948D040}" type="presParOf" srcId="{B1784144-BC4F-4F79-AB63-C35D6C362ED5}" destId="{D5838AC9-6459-4961-9263-DEB086506FFC}" srcOrd="2" destOrd="0" presId="urn:microsoft.com/office/officeart/2005/8/layout/orgChart1"/>
    <dgm:cxn modelId="{815ED753-63A4-4841-81E3-1F003D81509F}" type="presParOf" srcId="{B1784144-BC4F-4F79-AB63-C35D6C362ED5}" destId="{77E8ACBC-2498-42B1-95CF-5E74AC4EBCCD}" srcOrd="3" destOrd="0" presId="urn:microsoft.com/office/officeart/2005/8/layout/orgChart1"/>
    <dgm:cxn modelId="{AED1DA66-0010-4A42-A8EB-C17F6E76E184}" type="presParOf" srcId="{77E8ACBC-2498-42B1-95CF-5E74AC4EBCCD}" destId="{C6A0FED7-1844-4936-BD96-6E8A98889451}" srcOrd="0" destOrd="0" presId="urn:microsoft.com/office/officeart/2005/8/layout/orgChart1"/>
    <dgm:cxn modelId="{E5D76F15-8B84-402D-AA2C-8F3EF8B1658B}" type="presParOf" srcId="{C6A0FED7-1844-4936-BD96-6E8A98889451}" destId="{8622F5CC-385B-4FD3-8B4E-5E9C8D945513}" srcOrd="0" destOrd="0" presId="urn:microsoft.com/office/officeart/2005/8/layout/orgChart1"/>
    <dgm:cxn modelId="{C97E5A86-EA40-487C-89CC-0219BEE13289}" type="presParOf" srcId="{C6A0FED7-1844-4936-BD96-6E8A98889451}" destId="{AEC0ACC8-6DB6-47D3-9E22-B791CD1A6A65}" srcOrd="1" destOrd="0" presId="urn:microsoft.com/office/officeart/2005/8/layout/orgChart1"/>
    <dgm:cxn modelId="{EE6B0EEF-74A3-44D4-B38C-FDB2AB871406}" type="presParOf" srcId="{77E8ACBC-2498-42B1-95CF-5E74AC4EBCCD}" destId="{C9EEBF00-6647-4822-BF55-E569A782997C}" srcOrd="1" destOrd="0" presId="urn:microsoft.com/office/officeart/2005/8/layout/orgChart1"/>
    <dgm:cxn modelId="{CE26B03A-A1C2-45E2-A700-C7A5890C6B94}" type="presParOf" srcId="{C9EEBF00-6647-4822-BF55-E569A782997C}" destId="{FBC9A2B1-9AEA-4AB9-A312-ED5BC98D96E3}" srcOrd="0" destOrd="0" presId="urn:microsoft.com/office/officeart/2005/8/layout/orgChart1"/>
    <dgm:cxn modelId="{0572A836-81A8-4A45-8A60-4252AD496A35}" type="presParOf" srcId="{C9EEBF00-6647-4822-BF55-E569A782997C}" destId="{248FA3E0-4E52-4260-A0EA-E1DF6FB550C7}" srcOrd="1" destOrd="0" presId="urn:microsoft.com/office/officeart/2005/8/layout/orgChart1"/>
    <dgm:cxn modelId="{E4A0EF55-DC12-42ED-873F-94CC00DF7090}" type="presParOf" srcId="{248FA3E0-4E52-4260-A0EA-E1DF6FB550C7}" destId="{282E0A9C-02F0-4BDE-9F33-8CFC944119F3}" srcOrd="0" destOrd="0" presId="urn:microsoft.com/office/officeart/2005/8/layout/orgChart1"/>
    <dgm:cxn modelId="{52D0EDC9-03E9-4C87-B817-B38426DE1992}" type="presParOf" srcId="{282E0A9C-02F0-4BDE-9F33-8CFC944119F3}" destId="{8A217996-D119-48EC-89F2-5A781CB35147}" srcOrd="0" destOrd="0" presId="urn:microsoft.com/office/officeart/2005/8/layout/orgChart1"/>
    <dgm:cxn modelId="{66D83816-792E-403F-9B7D-276251D596B1}" type="presParOf" srcId="{282E0A9C-02F0-4BDE-9F33-8CFC944119F3}" destId="{CBBB479E-3E01-4276-A952-9430AB1BBD7A}" srcOrd="1" destOrd="0" presId="urn:microsoft.com/office/officeart/2005/8/layout/orgChart1"/>
    <dgm:cxn modelId="{F1172C6F-0997-462C-BABD-16A1A1EC5A95}" type="presParOf" srcId="{248FA3E0-4E52-4260-A0EA-E1DF6FB550C7}" destId="{09CC9C20-B88D-4A00-A5B5-E3F2396E6197}" srcOrd="1" destOrd="0" presId="urn:microsoft.com/office/officeart/2005/8/layout/orgChart1"/>
    <dgm:cxn modelId="{15AE974A-31F4-4802-9B2F-D971F0342648}" type="presParOf" srcId="{09CC9C20-B88D-4A00-A5B5-E3F2396E6197}" destId="{6A44CBD7-F854-4798-A723-0D3845FE57AC}" srcOrd="0" destOrd="0" presId="urn:microsoft.com/office/officeart/2005/8/layout/orgChart1"/>
    <dgm:cxn modelId="{BE60D156-3483-499A-9B6A-C2329BF819EE}" type="presParOf" srcId="{09CC9C20-B88D-4A00-A5B5-E3F2396E6197}" destId="{BFC3F42E-7201-4F78-A1A3-030EFC3DD65E}" srcOrd="1" destOrd="0" presId="urn:microsoft.com/office/officeart/2005/8/layout/orgChart1"/>
    <dgm:cxn modelId="{BEB12F9E-C828-4069-B28E-B8773ED80B6C}" type="presParOf" srcId="{BFC3F42E-7201-4F78-A1A3-030EFC3DD65E}" destId="{3F523407-98C0-4B16-8671-532D7246950B}" srcOrd="0" destOrd="0" presId="urn:microsoft.com/office/officeart/2005/8/layout/orgChart1"/>
    <dgm:cxn modelId="{247FF640-9052-4A75-8AC4-0F10A519D807}" type="presParOf" srcId="{3F523407-98C0-4B16-8671-532D7246950B}" destId="{D5DDF888-1405-403D-B64B-D4A3B16B915B}" srcOrd="0" destOrd="0" presId="urn:microsoft.com/office/officeart/2005/8/layout/orgChart1"/>
    <dgm:cxn modelId="{A0018469-1D35-43D0-8356-649C8F7B7A64}" type="presParOf" srcId="{3F523407-98C0-4B16-8671-532D7246950B}" destId="{5092E484-3A7C-4250-B8F3-DB7E6E83BDFE}" srcOrd="1" destOrd="0" presId="urn:microsoft.com/office/officeart/2005/8/layout/orgChart1"/>
    <dgm:cxn modelId="{99636ABF-1513-4DFD-983B-1878E958EB0E}" type="presParOf" srcId="{BFC3F42E-7201-4F78-A1A3-030EFC3DD65E}" destId="{CA1DABBA-1CFC-4BEB-9207-C27B2C26DA06}" srcOrd="1" destOrd="0" presId="urn:microsoft.com/office/officeart/2005/8/layout/orgChart1"/>
    <dgm:cxn modelId="{AA566F8F-AA63-46F5-9F1C-6B29BF3DF015}" type="presParOf" srcId="{BFC3F42E-7201-4F78-A1A3-030EFC3DD65E}" destId="{4713BF41-F7E3-461B-AB48-B1891370A30D}" srcOrd="2" destOrd="0" presId="urn:microsoft.com/office/officeart/2005/8/layout/orgChart1"/>
    <dgm:cxn modelId="{5535DDE3-E647-47C5-9E73-C70DE9B69097}" type="presParOf" srcId="{248FA3E0-4E52-4260-A0EA-E1DF6FB550C7}" destId="{E7701AB3-2F48-4931-AE04-8ACB8C260A73}" srcOrd="2" destOrd="0" presId="urn:microsoft.com/office/officeart/2005/8/layout/orgChart1"/>
    <dgm:cxn modelId="{587B4284-9310-48EB-8082-45A6AE507EA7}" type="presParOf" srcId="{C9EEBF00-6647-4822-BF55-E569A782997C}" destId="{E5B84345-D6C8-4758-9EDA-46315B1F195C}" srcOrd="2" destOrd="0" presId="urn:microsoft.com/office/officeart/2005/8/layout/orgChart1"/>
    <dgm:cxn modelId="{CE7D9FA4-6EED-46AA-BEB6-173AC2F370A7}" type="presParOf" srcId="{C9EEBF00-6647-4822-BF55-E569A782997C}" destId="{5A73BB71-CC4F-4CA6-9751-B3DA14CD2991}" srcOrd="3" destOrd="0" presId="urn:microsoft.com/office/officeart/2005/8/layout/orgChart1"/>
    <dgm:cxn modelId="{001C477B-BBAB-4637-9F68-D86D7119FABB}" type="presParOf" srcId="{5A73BB71-CC4F-4CA6-9751-B3DA14CD2991}" destId="{2BAB82C7-F29C-494C-A015-8A49FD1428BC}" srcOrd="0" destOrd="0" presId="urn:microsoft.com/office/officeart/2005/8/layout/orgChart1"/>
    <dgm:cxn modelId="{5C4636A8-B7B3-47C6-95B2-91B377F4E6C3}" type="presParOf" srcId="{2BAB82C7-F29C-494C-A015-8A49FD1428BC}" destId="{32794872-C067-4F9A-BE34-E3BE5E0B0339}" srcOrd="0" destOrd="0" presId="urn:microsoft.com/office/officeart/2005/8/layout/orgChart1"/>
    <dgm:cxn modelId="{A366063B-EADC-4DAF-B932-887274DCB262}" type="presParOf" srcId="{2BAB82C7-F29C-494C-A015-8A49FD1428BC}" destId="{8073837F-65C2-47CB-BE3C-80C46909ACF4}" srcOrd="1" destOrd="0" presId="urn:microsoft.com/office/officeart/2005/8/layout/orgChart1"/>
    <dgm:cxn modelId="{ECA0954D-CDA8-4EAF-8C54-2E775F07492A}" type="presParOf" srcId="{5A73BB71-CC4F-4CA6-9751-B3DA14CD2991}" destId="{7761EDF2-11BB-4C6E-9285-4BBEB42E8D7E}" srcOrd="1" destOrd="0" presId="urn:microsoft.com/office/officeart/2005/8/layout/orgChart1"/>
    <dgm:cxn modelId="{15A0E045-02B7-4706-AD44-5DA414D482FC}" type="presParOf" srcId="{7761EDF2-11BB-4C6E-9285-4BBEB42E8D7E}" destId="{EAAE1C34-89B6-42E1-9C4B-FBC5C2813D2F}" srcOrd="0" destOrd="0" presId="urn:microsoft.com/office/officeart/2005/8/layout/orgChart1"/>
    <dgm:cxn modelId="{D0767C11-32BC-4A27-BBAD-B62112CFAB33}" type="presParOf" srcId="{7761EDF2-11BB-4C6E-9285-4BBEB42E8D7E}" destId="{F16E8724-9BEB-475F-92D6-AD38608BC260}" srcOrd="1" destOrd="0" presId="urn:microsoft.com/office/officeart/2005/8/layout/orgChart1"/>
    <dgm:cxn modelId="{A30A319A-790F-4882-97A0-1EBE85876384}" type="presParOf" srcId="{F16E8724-9BEB-475F-92D6-AD38608BC260}" destId="{7292D8C8-E837-4EC2-9B58-75D3CEBA8463}" srcOrd="0" destOrd="0" presId="urn:microsoft.com/office/officeart/2005/8/layout/orgChart1"/>
    <dgm:cxn modelId="{B9E4E733-7333-485E-A2BA-4F934A7409A7}" type="presParOf" srcId="{7292D8C8-E837-4EC2-9B58-75D3CEBA8463}" destId="{0F71D8C8-1730-4DD1-A0B4-8BE52AE32D94}" srcOrd="0" destOrd="0" presId="urn:microsoft.com/office/officeart/2005/8/layout/orgChart1"/>
    <dgm:cxn modelId="{F92B2588-BF81-4274-9E17-FC308FFB6C03}" type="presParOf" srcId="{7292D8C8-E837-4EC2-9B58-75D3CEBA8463}" destId="{17497300-BE34-48EF-8A4F-442653B9B311}" srcOrd="1" destOrd="0" presId="urn:microsoft.com/office/officeart/2005/8/layout/orgChart1"/>
    <dgm:cxn modelId="{B29A5DE9-F974-497D-9F15-C6EF5D01AC2C}" type="presParOf" srcId="{F16E8724-9BEB-475F-92D6-AD38608BC260}" destId="{EC70B3FC-9D8A-42E7-A906-97967A36D407}" srcOrd="1" destOrd="0" presId="urn:microsoft.com/office/officeart/2005/8/layout/orgChart1"/>
    <dgm:cxn modelId="{CB9420B9-DDAA-4B2F-8B1B-23B08E01DD2E}" type="presParOf" srcId="{F16E8724-9BEB-475F-92D6-AD38608BC260}" destId="{E9D6B8E4-22D2-4AD6-AC71-D65A7A9F9C28}" srcOrd="2" destOrd="0" presId="urn:microsoft.com/office/officeart/2005/8/layout/orgChart1"/>
    <dgm:cxn modelId="{49733B31-0B03-4E0F-8359-1F698BF3A582}" type="presParOf" srcId="{5A73BB71-CC4F-4CA6-9751-B3DA14CD2991}" destId="{FE09A20E-4304-461E-A02C-79FACD61CC2E}" srcOrd="2" destOrd="0" presId="urn:microsoft.com/office/officeart/2005/8/layout/orgChart1"/>
    <dgm:cxn modelId="{51E8E4BE-913F-4720-8A6A-5D73E4F88F7E}" type="presParOf" srcId="{77E8ACBC-2498-42B1-95CF-5E74AC4EBCCD}" destId="{BE262236-9C32-4FA4-B4C5-A1F8128BB8C8}" srcOrd="2" destOrd="0" presId="urn:microsoft.com/office/officeart/2005/8/layout/orgChart1"/>
    <dgm:cxn modelId="{6148E47A-811F-46DD-906A-7CA238723783}" type="presParOf" srcId="{7AF13922-460C-4FFE-9D9B-C9DA4A4D175B}" destId="{76D3038C-F98B-471E-A9F3-430C8275B03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AE1C34-89B6-42E1-9C4B-FBC5C2813D2F}">
      <dsp:nvSpPr>
        <dsp:cNvPr id="0" name=""/>
        <dsp:cNvSpPr/>
      </dsp:nvSpPr>
      <dsp:spPr>
        <a:xfrm>
          <a:off x="3981391" y="2711201"/>
          <a:ext cx="211692" cy="649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190"/>
              </a:lnTo>
              <a:lnTo>
                <a:pt x="211692" y="649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84345-D6C8-4758-9EDA-46315B1F195C}">
      <dsp:nvSpPr>
        <dsp:cNvPr id="0" name=""/>
        <dsp:cNvSpPr/>
      </dsp:nvSpPr>
      <dsp:spPr>
        <a:xfrm>
          <a:off x="3692078" y="1709190"/>
          <a:ext cx="853826" cy="296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84"/>
              </a:lnTo>
              <a:lnTo>
                <a:pt x="853826" y="148184"/>
              </a:lnTo>
              <a:lnTo>
                <a:pt x="853826" y="296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44CBD7-F854-4798-A723-0D3845FE57AC}">
      <dsp:nvSpPr>
        <dsp:cNvPr id="0" name=""/>
        <dsp:cNvSpPr/>
      </dsp:nvSpPr>
      <dsp:spPr>
        <a:xfrm>
          <a:off x="2273738" y="2711201"/>
          <a:ext cx="211692" cy="649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190"/>
              </a:lnTo>
              <a:lnTo>
                <a:pt x="211692" y="649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9A2B1-9AEA-4AB9-A312-ED5BC98D96E3}">
      <dsp:nvSpPr>
        <dsp:cNvPr id="0" name=""/>
        <dsp:cNvSpPr/>
      </dsp:nvSpPr>
      <dsp:spPr>
        <a:xfrm>
          <a:off x="2838252" y="1709190"/>
          <a:ext cx="853826" cy="296369"/>
        </a:xfrm>
        <a:custGeom>
          <a:avLst/>
          <a:gdLst/>
          <a:ahLst/>
          <a:cxnLst/>
          <a:rect l="0" t="0" r="0" b="0"/>
          <a:pathLst>
            <a:path>
              <a:moveTo>
                <a:pt x="853826" y="0"/>
              </a:moveTo>
              <a:lnTo>
                <a:pt x="853826" y="148184"/>
              </a:lnTo>
              <a:lnTo>
                <a:pt x="0" y="148184"/>
              </a:lnTo>
              <a:lnTo>
                <a:pt x="0" y="296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38AC9-6459-4961-9263-DEB086506FFC}">
      <dsp:nvSpPr>
        <dsp:cNvPr id="0" name=""/>
        <dsp:cNvSpPr/>
      </dsp:nvSpPr>
      <dsp:spPr>
        <a:xfrm>
          <a:off x="2411338" y="707179"/>
          <a:ext cx="1280739" cy="296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84"/>
              </a:lnTo>
              <a:lnTo>
                <a:pt x="1280739" y="148184"/>
              </a:lnTo>
              <a:lnTo>
                <a:pt x="1280739" y="2963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5D984-C9EC-4FE8-9A5E-28C0193436CB}">
      <dsp:nvSpPr>
        <dsp:cNvPr id="0" name=""/>
        <dsp:cNvSpPr/>
      </dsp:nvSpPr>
      <dsp:spPr>
        <a:xfrm>
          <a:off x="566086" y="2711201"/>
          <a:ext cx="211692" cy="649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190"/>
              </a:lnTo>
              <a:lnTo>
                <a:pt x="211692" y="649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A213D-1C3F-4B41-9B0E-46D9A32253CD}">
      <dsp:nvSpPr>
        <dsp:cNvPr id="0" name=""/>
        <dsp:cNvSpPr/>
      </dsp:nvSpPr>
      <dsp:spPr>
        <a:xfrm>
          <a:off x="1084879" y="1709190"/>
          <a:ext cx="91440" cy="296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F38A1-BCB5-4E48-B6CF-E46D4CB8668E}">
      <dsp:nvSpPr>
        <dsp:cNvPr id="0" name=""/>
        <dsp:cNvSpPr/>
      </dsp:nvSpPr>
      <dsp:spPr>
        <a:xfrm>
          <a:off x="1130599" y="707179"/>
          <a:ext cx="1280739" cy="296369"/>
        </a:xfrm>
        <a:custGeom>
          <a:avLst/>
          <a:gdLst/>
          <a:ahLst/>
          <a:cxnLst/>
          <a:rect l="0" t="0" r="0" b="0"/>
          <a:pathLst>
            <a:path>
              <a:moveTo>
                <a:pt x="1280739" y="0"/>
              </a:moveTo>
              <a:lnTo>
                <a:pt x="1280739" y="148184"/>
              </a:lnTo>
              <a:lnTo>
                <a:pt x="0" y="148184"/>
              </a:lnTo>
              <a:lnTo>
                <a:pt x="0" y="2963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FB8B2-9641-4ABA-9AB8-9D16AE07FB72}">
      <dsp:nvSpPr>
        <dsp:cNvPr id="0" name=""/>
        <dsp:cNvSpPr/>
      </dsp:nvSpPr>
      <dsp:spPr>
        <a:xfrm>
          <a:off x="1705697" y="1537"/>
          <a:ext cx="1411283" cy="705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ВЕЩЕСТВА</a:t>
          </a:r>
          <a:endParaRPr lang="ru-RU" sz="1100" kern="1200" smtClean="0"/>
        </a:p>
      </dsp:txBody>
      <dsp:txXfrm>
        <a:off x="1705697" y="1537"/>
        <a:ext cx="1411283" cy="705641"/>
      </dsp:txXfrm>
    </dsp:sp>
    <dsp:sp modelId="{9FAFD25F-EA78-4203-A07B-37AE83980C61}">
      <dsp:nvSpPr>
        <dsp:cNvPr id="0" name=""/>
        <dsp:cNvSpPr/>
      </dsp:nvSpPr>
      <dsp:spPr>
        <a:xfrm>
          <a:off x="424958" y="1003548"/>
          <a:ext cx="1411283" cy="705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Молекулярного </a:t>
          </a:r>
          <a:b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</a:b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строения</a:t>
          </a:r>
          <a:endParaRPr lang="ru-RU" sz="1100" kern="1200" smtClean="0"/>
        </a:p>
      </dsp:txBody>
      <dsp:txXfrm>
        <a:off x="424958" y="1003548"/>
        <a:ext cx="1411283" cy="705641"/>
      </dsp:txXfrm>
    </dsp:sp>
    <dsp:sp modelId="{A5DAF28A-A35B-4B16-BFAA-06D37E0CF076}">
      <dsp:nvSpPr>
        <dsp:cNvPr id="0" name=""/>
        <dsp:cNvSpPr/>
      </dsp:nvSpPr>
      <dsp:spPr>
        <a:xfrm>
          <a:off x="424958" y="2005559"/>
          <a:ext cx="1411283" cy="705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Состоят </a:t>
          </a:r>
          <a:b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</a:b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 из молекул</a:t>
          </a:r>
          <a:endParaRPr lang="ru-RU" sz="1100" kern="1200" smtClean="0"/>
        </a:p>
      </dsp:txBody>
      <dsp:txXfrm>
        <a:off x="424958" y="2005559"/>
        <a:ext cx="1411283" cy="705641"/>
      </dsp:txXfrm>
    </dsp:sp>
    <dsp:sp modelId="{75FBE871-31A9-4E6B-892F-38FBF40F0FC6}">
      <dsp:nvSpPr>
        <dsp:cNvPr id="0" name=""/>
        <dsp:cNvSpPr/>
      </dsp:nvSpPr>
      <dsp:spPr>
        <a:xfrm>
          <a:off x="777778" y="3007570"/>
          <a:ext cx="1411283" cy="705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Вода, сахар, иод, </a:t>
          </a:r>
          <a:b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</a:b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углекислый газ,</a:t>
          </a:r>
          <a:b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</a:b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уксусная кислота</a:t>
          </a:r>
          <a:endParaRPr lang="ru-RU" sz="1100" kern="1200" smtClean="0"/>
        </a:p>
      </dsp:txBody>
      <dsp:txXfrm>
        <a:off x="777778" y="3007570"/>
        <a:ext cx="1411283" cy="705641"/>
      </dsp:txXfrm>
    </dsp:sp>
    <dsp:sp modelId="{8622F5CC-385B-4FD3-8B4E-5E9C8D945513}">
      <dsp:nvSpPr>
        <dsp:cNvPr id="0" name=""/>
        <dsp:cNvSpPr/>
      </dsp:nvSpPr>
      <dsp:spPr>
        <a:xfrm>
          <a:off x="2986436" y="1003548"/>
          <a:ext cx="1411283" cy="705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Немолекулярного </a:t>
          </a:r>
          <a:b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</a:b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строения</a:t>
          </a:r>
          <a:endParaRPr lang="ru-RU" sz="1100" kern="1200" smtClean="0"/>
        </a:p>
      </dsp:txBody>
      <dsp:txXfrm>
        <a:off x="2986436" y="1003548"/>
        <a:ext cx="1411283" cy="705641"/>
      </dsp:txXfrm>
    </dsp:sp>
    <dsp:sp modelId="{8A217996-D119-48EC-89F2-5A781CB35147}">
      <dsp:nvSpPr>
        <dsp:cNvPr id="0" name=""/>
        <dsp:cNvSpPr/>
      </dsp:nvSpPr>
      <dsp:spPr>
        <a:xfrm>
          <a:off x="2132610" y="2005559"/>
          <a:ext cx="1411283" cy="705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Состоят </a:t>
          </a:r>
          <a:b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</a:b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из атомов</a:t>
          </a:r>
          <a:endParaRPr lang="ru-RU" sz="1100" kern="1200" smtClean="0"/>
        </a:p>
      </dsp:txBody>
      <dsp:txXfrm>
        <a:off x="2132610" y="2005559"/>
        <a:ext cx="1411283" cy="705641"/>
      </dsp:txXfrm>
    </dsp:sp>
    <dsp:sp modelId="{D5DDF888-1405-403D-B64B-D4A3B16B915B}">
      <dsp:nvSpPr>
        <dsp:cNvPr id="0" name=""/>
        <dsp:cNvSpPr/>
      </dsp:nvSpPr>
      <dsp:spPr>
        <a:xfrm>
          <a:off x="2485431" y="3007570"/>
          <a:ext cx="1411283" cy="705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Алмаз, кварц, </a:t>
          </a:r>
          <a:b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</a:b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рубин, кремний</a:t>
          </a:r>
          <a:endParaRPr lang="ru-RU" sz="1100" kern="1200" smtClean="0"/>
        </a:p>
      </dsp:txBody>
      <dsp:txXfrm>
        <a:off x="2485431" y="3007570"/>
        <a:ext cx="1411283" cy="705641"/>
      </dsp:txXfrm>
    </dsp:sp>
    <dsp:sp modelId="{32794872-C067-4F9A-BE34-E3BE5E0B0339}">
      <dsp:nvSpPr>
        <dsp:cNvPr id="0" name=""/>
        <dsp:cNvSpPr/>
      </dsp:nvSpPr>
      <dsp:spPr>
        <a:xfrm>
          <a:off x="3840263" y="2005559"/>
          <a:ext cx="1411283" cy="705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Состоят </a:t>
          </a:r>
          <a:b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</a:b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из ионов</a:t>
          </a:r>
          <a:endParaRPr lang="ru-RU" sz="1100" kern="1200" smtClean="0"/>
        </a:p>
      </dsp:txBody>
      <dsp:txXfrm>
        <a:off x="3840263" y="2005559"/>
        <a:ext cx="1411283" cy="705641"/>
      </dsp:txXfrm>
    </dsp:sp>
    <dsp:sp modelId="{0F71D8C8-1730-4DD1-A0B4-8BE52AE32D94}">
      <dsp:nvSpPr>
        <dsp:cNvPr id="0" name=""/>
        <dsp:cNvSpPr/>
      </dsp:nvSpPr>
      <dsp:spPr>
        <a:xfrm>
          <a:off x="4193083" y="3007570"/>
          <a:ext cx="1411283" cy="705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Поваренная соль,</a:t>
          </a:r>
          <a:b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</a:br>
          <a:r>
            <a:rPr lang="ru-RU" sz="1100" b="0" i="0" u="none" strike="noStrike" kern="1200" baseline="0" smtClean="0">
              <a:solidFill>
                <a:srgbClr val="000000"/>
              </a:solidFill>
              <a:latin typeface="Verdana"/>
            </a:rPr>
            <a:t>едкий натр, сода,</a:t>
          </a:r>
          <a:endParaRPr lang="ru-RU" sz="1100" kern="1200" smtClean="0"/>
        </a:p>
      </dsp:txBody>
      <dsp:txXfrm>
        <a:off x="4193083" y="3007570"/>
        <a:ext cx="1411283" cy="705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2015-10-06T07:40:00Z</dcterms:created>
  <dcterms:modified xsi:type="dcterms:W3CDTF">2015-10-06T08:43:00Z</dcterms:modified>
</cp:coreProperties>
</file>